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1A28D" w14:textId="7CD5A741" w:rsidR="00322A5B" w:rsidRPr="00330812" w:rsidRDefault="0098130A" w:rsidP="00330812">
      <w:pPr>
        <w:jc w:val="center"/>
        <w:rPr>
          <w:sz w:val="32"/>
          <w:szCs w:val="32"/>
        </w:rPr>
      </w:pPr>
      <w:bookmarkStart w:id="0" w:name="_GoBack"/>
      <w:bookmarkEnd w:id="0"/>
      <w:r w:rsidRPr="00330812">
        <w:rPr>
          <w:sz w:val="32"/>
          <w:szCs w:val="32"/>
        </w:rPr>
        <w:t>Pine View Middle School</w:t>
      </w:r>
    </w:p>
    <w:p w14:paraId="103BBB8C" w14:textId="226AFB83" w:rsidR="0098130A" w:rsidRPr="00330812" w:rsidRDefault="0098130A" w:rsidP="0098130A">
      <w:pPr>
        <w:jc w:val="center"/>
        <w:rPr>
          <w:sz w:val="32"/>
          <w:szCs w:val="32"/>
        </w:rPr>
      </w:pPr>
      <w:r w:rsidRPr="00330812">
        <w:rPr>
          <w:sz w:val="32"/>
          <w:szCs w:val="32"/>
        </w:rPr>
        <w:t>Fee Based Camps</w:t>
      </w:r>
    </w:p>
    <w:p w14:paraId="7D3FA0D6" w14:textId="2B7E6BD0" w:rsidR="0098130A" w:rsidRPr="00330812" w:rsidRDefault="0098130A" w:rsidP="0098130A">
      <w:pPr>
        <w:jc w:val="center"/>
        <w:rPr>
          <w:sz w:val="32"/>
          <w:szCs w:val="32"/>
        </w:rPr>
      </w:pPr>
      <w:r w:rsidRPr="00330812">
        <w:rPr>
          <w:sz w:val="32"/>
          <w:szCs w:val="32"/>
        </w:rPr>
        <w:t>Summer 2019</w:t>
      </w:r>
    </w:p>
    <w:p w14:paraId="2BFAE680" w14:textId="53699178" w:rsidR="0098130A" w:rsidRDefault="0098130A" w:rsidP="0098130A">
      <w:pPr>
        <w:jc w:val="center"/>
      </w:pPr>
    </w:p>
    <w:p w14:paraId="06DDA907" w14:textId="2F5E99FF" w:rsidR="0098130A" w:rsidRDefault="0098130A" w:rsidP="0098130A"/>
    <w:p w14:paraId="5B468FAC" w14:textId="2DB9BA89" w:rsidR="006A4AA6" w:rsidRPr="00D91DC4" w:rsidRDefault="00D91DC4" w:rsidP="0098130A">
      <w:pPr>
        <w:rPr>
          <w:b/>
          <w:sz w:val="28"/>
          <w:szCs w:val="28"/>
          <w:u w:val="single"/>
        </w:rPr>
      </w:pPr>
      <w:r w:rsidRPr="00D91DC4">
        <w:rPr>
          <w:b/>
          <w:sz w:val="28"/>
          <w:szCs w:val="28"/>
          <w:u w:val="single"/>
        </w:rPr>
        <w:t xml:space="preserve">MATH CAMPS:  </w:t>
      </w:r>
    </w:p>
    <w:p w14:paraId="221C8F0F" w14:textId="7F5CB9ED" w:rsidR="007E5ACE" w:rsidRDefault="007E5ACE" w:rsidP="00D91DC4">
      <w:pPr>
        <w:pStyle w:val="ListParagraph"/>
        <w:numPr>
          <w:ilvl w:val="0"/>
          <w:numId w:val="1"/>
        </w:numPr>
        <w:rPr>
          <w:b/>
          <w:u w:val="single"/>
        </w:rPr>
      </w:pPr>
      <w:r w:rsidRPr="00D91DC4">
        <w:rPr>
          <w:b/>
          <w:u w:val="single"/>
        </w:rPr>
        <w:t>Math Year 1 (Entering Year 1 Students):</w:t>
      </w:r>
    </w:p>
    <w:p w14:paraId="2355ADEA" w14:textId="70D73CC2" w:rsidR="007F7167" w:rsidRDefault="6C859273" w:rsidP="6C859273">
      <w:pPr>
        <w:pStyle w:val="ListParagraph"/>
        <w:numPr>
          <w:ilvl w:val="1"/>
          <w:numId w:val="1"/>
        </w:numPr>
        <w:rPr>
          <w:rFonts w:ascii="Calibri" w:eastAsia="Times New Roman" w:hAnsi="Calibri" w:cs="Calibri"/>
          <w:color w:val="000000" w:themeColor="text1"/>
          <w:sz w:val="22"/>
          <w:szCs w:val="22"/>
        </w:rPr>
      </w:pPr>
      <w:r w:rsidRPr="6C859273">
        <w:rPr>
          <w:rFonts w:ascii="Calibri" w:eastAsia="Times New Roman" w:hAnsi="Calibri" w:cs="Calibri"/>
          <w:b/>
          <w:bCs/>
          <w:color w:val="000000" w:themeColor="text1"/>
          <w:sz w:val="22"/>
          <w:szCs w:val="22"/>
        </w:rPr>
        <w:t>Week</w:t>
      </w:r>
      <w:r w:rsidRPr="6C859273">
        <w:rPr>
          <w:rFonts w:ascii="Calibri" w:eastAsia="Times New Roman" w:hAnsi="Calibri" w:cs="Calibri"/>
          <w:color w:val="000000" w:themeColor="text1"/>
          <w:sz w:val="22"/>
          <w:szCs w:val="22"/>
        </w:rPr>
        <w:t>:  July 8-11</w:t>
      </w:r>
    </w:p>
    <w:p w14:paraId="224F7D6B" w14:textId="09D2AE12" w:rsidR="007F7167" w:rsidRPr="007F7167" w:rsidRDefault="007F7167" w:rsidP="007F7167">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Audience:</w:t>
      </w:r>
      <w:r w:rsidRPr="007E5ACE">
        <w:rPr>
          <w:rFonts w:ascii="Calibri" w:eastAsia="Times New Roman" w:hAnsi="Calibri" w:cs="Calibri"/>
          <w:color w:val="000000"/>
          <w:sz w:val="22"/>
          <w:szCs w:val="22"/>
        </w:rPr>
        <w:t> Incoming year 1 students</w:t>
      </w:r>
    </w:p>
    <w:p w14:paraId="1BD941F9" w14:textId="22B85822" w:rsidR="007E5ACE" w:rsidRPr="007E5ACE" w:rsidRDefault="00706E6E" w:rsidP="00D91DC4">
      <w:pPr>
        <w:pStyle w:val="ListParagraph"/>
        <w:numPr>
          <w:ilvl w:val="1"/>
          <w:numId w:val="1"/>
        </w:numPr>
        <w:rPr>
          <w:rFonts w:ascii="Calibri" w:eastAsia="Times New Roman" w:hAnsi="Calibri" w:cs="Calibri"/>
          <w:color w:val="000000"/>
        </w:rPr>
      </w:pPr>
      <w:r w:rsidRPr="00706E6E">
        <w:rPr>
          <w:rFonts w:ascii="Calibri" w:eastAsia="Times New Roman" w:hAnsi="Calibri" w:cs="Calibri"/>
          <w:b/>
          <w:bCs/>
          <w:color w:val="000000"/>
          <w:sz w:val="22"/>
          <w:szCs w:val="22"/>
        </w:rPr>
        <w:t>Standards</w:t>
      </w:r>
      <w:r>
        <w:rPr>
          <w:rFonts w:ascii="Calibri" w:eastAsia="Times New Roman" w:hAnsi="Calibri" w:cs="Calibri"/>
          <w:bCs/>
          <w:color w:val="000000"/>
          <w:sz w:val="22"/>
          <w:szCs w:val="22"/>
        </w:rPr>
        <w:t xml:space="preserve"> (</w:t>
      </w:r>
      <w:r w:rsidR="007E5ACE" w:rsidRPr="007E5ACE">
        <w:rPr>
          <w:rFonts w:ascii="Calibri" w:eastAsia="Times New Roman" w:hAnsi="Calibri" w:cs="Calibri"/>
          <w:color w:val="000000"/>
          <w:sz w:val="22"/>
          <w:szCs w:val="22"/>
        </w:rPr>
        <w:t>Building skills to be ready for grade level work in</w:t>
      </w:r>
      <w:r>
        <w:rPr>
          <w:rFonts w:ascii="Calibri" w:eastAsia="Times New Roman" w:hAnsi="Calibri" w:cs="Calibri"/>
          <w:color w:val="000000"/>
          <w:sz w:val="22"/>
          <w:szCs w:val="22"/>
        </w:rPr>
        <w:t>)</w:t>
      </w:r>
      <w:r w:rsidR="007E5ACE" w:rsidRPr="007E5ACE">
        <w:rPr>
          <w:rFonts w:ascii="Calibri" w:eastAsia="Times New Roman" w:hAnsi="Calibri" w:cs="Calibri"/>
          <w:color w:val="000000"/>
          <w:sz w:val="22"/>
          <w:szCs w:val="22"/>
        </w:rPr>
        <w:t>:</w:t>
      </w:r>
    </w:p>
    <w:p w14:paraId="4CC356F0" w14:textId="77777777" w:rsidR="007E5ACE" w:rsidRPr="007E5ACE" w:rsidRDefault="007E5ACE" w:rsidP="00D91DC4">
      <w:pPr>
        <w:pStyle w:val="ListParagraph"/>
        <w:numPr>
          <w:ilvl w:val="2"/>
          <w:numId w:val="1"/>
        </w:numPr>
        <w:rPr>
          <w:rFonts w:ascii="Calibri" w:eastAsia="Times New Roman" w:hAnsi="Calibri" w:cs="Calibri"/>
          <w:color w:val="000000"/>
        </w:rPr>
      </w:pPr>
      <w:r w:rsidRPr="007E5ACE">
        <w:rPr>
          <w:rFonts w:ascii="Calibri" w:eastAsia="Times New Roman" w:hAnsi="Calibri" w:cs="Calibri"/>
          <w:color w:val="000000"/>
          <w:sz w:val="22"/>
          <w:szCs w:val="22"/>
        </w:rPr>
        <w:t>Geometry (6.G.1, 6.G.2, 6.G.3):  Area, volume and intro to coordinate plane</w:t>
      </w:r>
    </w:p>
    <w:p w14:paraId="62A35A95" w14:textId="1D77848B" w:rsidR="007E5ACE" w:rsidRPr="007E5ACE" w:rsidRDefault="007E5ACE" w:rsidP="00D91DC4">
      <w:pPr>
        <w:pStyle w:val="ListParagraph"/>
        <w:numPr>
          <w:ilvl w:val="2"/>
          <w:numId w:val="1"/>
        </w:numPr>
        <w:rPr>
          <w:rFonts w:ascii="Calibri" w:eastAsia="Times New Roman" w:hAnsi="Calibri" w:cs="Calibri"/>
          <w:color w:val="000000"/>
        </w:rPr>
      </w:pPr>
      <w:r w:rsidRPr="007E5ACE">
        <w:rPr>
          <w:rFonts w:ascii="Calibri" w:eastAsia="Times New Roman" w:hAnsi="Calibri" w:cs="Calibri"/>
          <w:color w:val="000000"/>
          <w:sz w:val="22"/>
          <w:szCs w:val="22"/>
        </w:rPr>
        <w:t>Number system (6.NS.2, 5.NBT.2.5, 5.NBT.2.6, 5.NBT.2.7):  Building fluency with adding, subtracting, multiplying and dividing multi-digit whole numbers and decimals using the standard algorithm</w:t>
      </w:r>
    </w:p>
    <w:p w14:paraId="20F80F51" w14:textId="0380C7CC" w:rsidR="007E5ACE" w:rsidRPr="007E5ACE" w:rsidRDefault="007E5ACE" w:rsidP="00D91DC4">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Max students:</w:t>
      </w:r>
      <w:r w:rsidRPr="007E5ACE">
        <w:rPr>
          <w:rFonts w:ascii="Calibri" w:eastAsia="Times New Roman" w:hAnsi="Calibri" w:cs="Calibri"/>
          <w:color w:val="000000"/>
          <w:sz w:val="22"/>
          <w:szCs w:val="22"/>
        </w:rPr>
        <w:t> 18</w:t>
      </w:r>
    </w:p>
    <w:p w14:paraId="5D790A6E" w14:textId="6D887FD2" w:rsidR="007E5ACE" w:rsidRPr="007E5ACE" w:rsidRDefault="007E5ACE" w:rsidP="00D91DC4">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Student Materials needed: </w:t>
      </w:r>
      <w:r w:rsidRPr="007E5ACE">
        <w:rPr>
          <w:rFonts w:ascii="Calibri" w:eastAsia="Times New Roman" w:hAnsi="Calibri" w:cs="Calibri"/>
          <w:color w:val="000000"/>
          <w:sz w:val="22"/>
          <w:szCs w:val="22"/>
        </w:rPr>
        <w:t>2 pocket folder with prongs, pencil, notebook, glue stick</w:t>
      </w:r>
    </w:p>
    <w:p w14:paraId="5C0F0675" w14:textId="28E37FEE" w:rsidR="00D91DC4" w:rsidRDefault="00D91DC4" w:rsidP="006A4AA6">
      <w:pPr>
        <w:rPr>
          <w:b/>
          <w:u w:val="single"/>
        </w:rPr>
      </w:pPr>
    </w:p>
    <w:p w14:paraId="3AAF873B" w14:textId="77777777" w:rsidR="00706E6E" w:rsidRDefault="00706E6E" w:rsidP="006A4AA6">
      <w:pPr>
        <w:rPr>
          <w:b/>
          <w:u w:val="single"/>
        </w:rPr>
      </w:pPr>
    </w:p>
    <w:p w14:paraId="049566BE" w14:textId="0CFDF8A2" w:rsidR="006A4AA6" w:rsidRPr="00D91DC4" w:rsidRDefault="006A4AA6" w:rsidP="006A4AA6">
      <w:pPr>
        <w:pStyle w:val="ListParagraph"/>
        <w:numPr>
          <w:ilvl w:val="0"/>
          <w:numId w:val="1"/>
        </w:numPr>
        <w:rPr>
          <w:b/>
          <w:u w:val="single"/>
        </w:rPr>
      </w:pPr>
      <w:r w:rsidRPr="00D91DC4">
        <w:rPr>
          <w:b/>
          <w:u w:val="single"/>
        </w:rPr>
        <w:t>Math Year 2 (</w:t>
      </w:r>
      <w:r w:rsidRPr="00D91DC4">
        <w:rPr>
          <w:rFonts w:ascii="Calibri" w:eastAsia="Times New Roman" w:hAnsi="Calibri" w:cs="Calibri"/>
          <w:b/>
          <w:bCs/>
          <w:color w:val="000000"/>
          <w:u w:val="single"/>
        </w:rPr>
        <w:t>Entering Year 2 Students):</w:t>
      </w:r>
      <w:r w:rsidRPr="00D91DC4">
        <w:rPr>
          <w:rFonts w:ascii="Calibri" w:eastAsia="Times New Roman" w:hAnsi="Calibri" w:cs="Calibri"/>
          <w:b/>
          <w:bCs/>
          <w:color w:val="000000"/>
        </w:rPr>
        <w:t> </w:t>
      </w:r>
    </w:p>
    <w:p w14:paraId="57B87EA7" w14:textId="53D21C01" w:rsidR="00CF0F49" w:rsidRDefault="00CF0F49" w:rsidP="00CF0F49">
      <w:pPr>
        <w:pStyle w:val="ListParagraph"/>
        <w:numPr>
          <w:ilvl w:val="1"/>
          <w:numId w:val="1"/>
        </w:numPr>
        <w:rPr>
          <w:rFonts w:ascii="Calibri" w:eastAsia="Times New Roman" w:hAnsi="Calibri" w:cs="Calibri"/>
          <w:color w:val="000000"/>
          <w:sz w:val="22"/>
          <w:szCs w:val="22"/>
        </w:rPr>
      </w:pPr>
      <w:r w:rsidRPr="00706E6E">
        <w:rPr>
          <w:rFonts w:ascii="Calibri" w:eastAsia="Times New Roman" w:hAnsi="Calibri" w:cs="Calibri"/>
          <w:b/>
          <w:color w:val="000000"/>
          <w:sz w:val="22"/>
          <w:szCs w:val="22"/>
        </w:rPr>
        <w:t>Week</w:t>
      </w:r>
      <w:r w:rsidRPr="00706E6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 June 10-13</w:t>
      </w:r>
    </w:p>
    <w:p w14:paraId="3E89411C" w14:textId="53CBE806" w:rsidR="007F7167" w:rsidRPr="007F7167" w:rsidRDefault="007F7167" w:rsidP="007F7167">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Audience:</w:t>
      </w:r>
      <w:r w:rsidRPr="007E5ACE">
        <w:rPr>
          <w:rFonts w:ascii="Calibri" w:eastAsia="Times New Roman" w:hAnsi="Calibri" w:cs="Calibri"/>
          <w:color w:val="000000"/>
          <w:sz w:val="22"/>
          <w:szCs w:val="22"/>
        </w:rPr>
        <w:t xml:space="preserve"> Incoming </w:t>
      </w:r>
      <w:r>
        <w:rPr>
          <w:rFonts w:ascii="Calibri" w:eastAsia="Times New Roman" w:hAnsi="Calibri" w:cs="Calibri"/>
          <w:color w:val="000000"/>
          <w:sz w:val="22"/>
          <w:szCs w:val="22"/>
        </w:rPr>
        <w:t>Year 2</w:t>
      </w:r>
      <w:r w:rsidRPr="007E5ACE">
        <w:rPr>
          <w:rFonts w:ascii="Calibri" w:eastAsia="Times New Roman" w:hAnsi="Calibri" w:cs="Calibri"/>
          <w:color w:val="000000"/>
          <w:sz w:val="22"/>
          <w:szCs w:val="22"/>
        </w:rPr>
        <w:t xml:space="preserve"> students</w:t>
      </w:r>
    </w:p>
    <w:p w14:paraId="65A846FF" w14:textId="5C9B9538" w:rsidR="00706E6E" w:rsidRPr="00706E6E" w:rsidRDefault="00706E6E" w:rsidP="00706E6E">
      <w:pPr>
        <w:pStyle w:val="ListParagraph"/>
        <w:numPr>
          <w:ilvl w:val="1"/>
          <w:numId w:val="1"/>
        </w:numPr>
        <w:rPr>
          <w:rFonts w:ascii="Calibri" w:eastAsia="Times New Roman" w:hAnsi="Calibri" w:cs="Calibri"/>
          <w:b/>
          <w:color w:val="000000"/>
          <w:sz w:val="22"/>
          <w:szCs w:val="22"/>
        </w:rPr>
      </w:pPr>
      <w:r w:rsidRPr="00706E6E">
        <w:rPr>
          <w:rFonts w:ascii="Calibri" w:eastAsia="Times New Roman" w:hAnsi="Calibri" w:cs="Calibri"/>
          <w:b/>
          <w:color w:val="000000"/>
          <w:sz w:val="22"/>
          <w:szCs w:val="22"/>
        </w:rPr>
        <w:t>Standards</w:t>
      </w:r>
    </w:p>
    <w:p w14:paraId="72933B52" w14:textId="625EB08F" w:rsidR="006A4AA6" w:rsidRPr="00D91DC4" w:rsidRDefault="006A4AA6" w:rsidP="00706E6E">
      <w:pPr>
        <w:pStyle w:val="ListParagraph"/>
        <w:numPr>
          <w:ilvl w:val="2"/>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7.NS – The Number System</w:t>
      </w:r>
    </w:p>
    <w:p w14:paraId="6024883F" w14:textId="38FDBD9F" w:rsidR="006A4AA6" w:rsidRPr="00D91DC4" w:rsidRDefault="006A4AA6" w:rsidP="00706E6E">
      <w:pPr>
        <w:pStyle w:val="ListParagraph"/>
        <w:numPr>
          <w:ilvl w:val="3"/>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Apply and extend previous understandings of operations with fractions to add, subtract, multiply and divide rational numbers</w:t>
      </w:r>
    </w:p>
    <w:p w14:paraId="748BB233" w14:textId="77777777" w:rsidR="006A4AA6" w:rsidRPr="00D91DC4" w:rsidRDefault="006A4AA6" w:rsidP="00706E6E">
      <w:pPr>
        <w:pStyle w:val="ListParagraph"/>
        <w:numPr>
          <w:ilvl w:val="2"/>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7.G – Geometry</w:t>
      </w:r>
    </w:p>
    <w:p w14:paraId="2E403C26" w14:textId="2A4056DE" w:rsidR="006A4AA6" w:rsidRPr="00D91DC4" w:rsidRDefault="006A4AA6" w:rsidP="00706E6E">
      <w:pPr>
        <w:pStyle w:val="ListParagraph"/>
        <w:numPr>
          <w:ilvl w:val="3"/>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 xml:space="preserve">Draw, Construct and describe geometrical figures and describe the relationship between </w:t>
      </w:r>
      <w:r w:rsidR="007E5ACE" w:rsidRPr="00D91DC4">
        <w:rPr>
          <w:rFonts w:ascii="Calibri" w:eastAsia="Times New Roman" w:hAnsi="Calibri" w:cs="Calibri"/>
          <w:color w:val="000000"/>
          <w:sz w:val="22"/>
          <w:szCs w:val="22"/>
        </w:rPr>
        <w:t>t</w:t>
      </w:r>
      <w:r w:rsidRPr="00D91DC4">
        <w:rPr>
          <w:rFonts w:ascii="Calibri" w:eastAsia="Times New Roman" w:hAnsi="Calibri" w:cs="Calibri"/>
          <w:color w:val="000000"/>
          <w:sz w:val="22"/>
          <w:szCs w:val="22"/>
        </w:rPr>
        <w:t>hem. </w:t>
      </w:r>
    </w:p>
    <w:p w14:paraId="3EDCD19F" w14:textId="6E182E46" w:rsidR="006A4AA6" w:rsidRPr="00D91DC4" w:rsidRDefault="006A4AA6" w:rsidP="00706E6E">
      <w:pPr>
        <w:pStyle w:val="ListParagraph"/>
        <w:numPr>
          <w:ilvl w:val="3"/>
          <w:numId w:val="1"/>
        </w:numPr>
        <w:rPr>
          <w:rFonts w:ascii="Calibri" w:eastAsia="Times New Roman" w:hAnsi="Calibri" w:cs="Calibri"/>
          <w:color w:val="000000"/>
          <w:sz w:val="22"/>
          <w:szCs w:val="22"/>
        </w:rPr>
      </w:pPr>
      <w:r w:rsidRPr="00D91DC4">
        <w:rPr>
          <w:rFonts w:ascii="Calibri" w:eastAsia="Times New Roman" w:hAnsi="Calibri" w:cs="Calibri"/>
          <w:color w:val="000000"/>
          <w:sz w:val="22"/>
          <w:szCs w:val="22"/>
        </w:rPr>
        <w:t>Solve real-life and mathematical problems involving angle measure, area, surface area, and volume.</w:t>
      </w:r>
    </w:p>
    <w:p w14:paraId="38B760DE" w14:textId="77777777" w:rsidR="00D91DC4" w:rsidRPr="007E5ACE" w:rsidRDefault="00D91DC4" w:rsidP="00706E6E">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Max students:</w:t>
      </w:r>
      <w:r w:rsidRPr="007E5ACE">
        <w:rPr>
          <w:rFonts w:ascii="Calibri" w:eastAsia="Times New Roman" w:hAnsi="Calibri" w:cs="Calibri"/>
          <w:color w:val="000000"/>
          <w:sz w:val="22"/>
          <w:szCs w:val="22"/>
        </w:rPr>
        <w:t> 18</w:t>
      </w:r>
    </w:p>
    <w:p w14:paraId="54F42315" w14:textId="102717AD" w:rsidR="00D91DC4" w:rsidRPr="00706E6E" w:rsidRDefault="00D91DC4" w:rsidP="0098130A">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Student Materials needed: </w:t>
      </w:r>
      <w:r w:rsidRPr="007E5ACE">
        <w:rPr>
          <w:rFonts w:ascii="Calibri" w:eastAsia="Times New Roman" w:hAnsi="Calibri" w:cs="Calibri"/>
          <w:color w:val="000000"/>
          <w:sz w:val="22"/>
          <w:szCs w:val="22"/>
        </w:rPr>
        <w:t xml:space="preserve">pencil, </w:t>
      </w:r>
      <w:r>
        <w:rPr>
          <w:rFonts w:ascii="Calibri" w:eastAsia="Times New Roman" w:hAnsi="Calibri" w:cs="Calibri"/>
          <w:color w:val="000000"/>
          <w:sz w:val="22"/>
          <w:szCs w:val="22"/>
        </w:rPr>
        <w:t xml:space="preserve">spiral </w:t>
      </w:r>
      <w:r w:rsidRPr="007E5ACE">
        <w:rPr>
          <w:rFonts w:ascii="Calibri" w:eastAsia="Times New Roman" w:hAnsi="Calibri" w:cs="Calibri"/>
          <w:color w:val="000000"/>
          <w:sz w:val="22"/>
          <w:szCs w:val="22"/>
        </w:rPr>
        <w:t>notebook, glue stick</w:t>
      </w:r>
    </w:p>
    <w:p w14:paraId="60209650" w14:textId="7AE3BDFE" w:rsidR="00D91DC4" w:rsidRDefault="00D91DC4" w:rsidP="0098130A">
      <w:pPr>
        <w:rPr>
          <w:b/>
          <w:u w:val="single"/>
        </w:rPr>
      </w:pPr>
    </w:p>
    <w:p w14:paraId="0DFCB821" w14:textId="77777777" w:rsidR="00706E6E" w:rsidRDefault="00706E6E" w:rsidP="0098130A">
      <w:pPr>
        <w:rPr>
          <w:b/>
          <w:u w:val="single"/>
        </w:rPr>
      </w:pPr>
    </w:p>
    <w:p w14:paraId="684183E4" w14:textId="5F3D5524" w:rsidR="007E5ACE" w:rsidRPr="00706E6E" w:rsidRDefault="007E5ACE" w:rsidP="007E5ACE">
      <w:pPr>
        <w:pStyle w:val="ListParagraph"/>
        <w:numPr>
          <w:ilvl w:val="0"/>
          <w:numId w:val="13"/>
        </w:numPr>
        <w:rPr>
          <w:b/>
          <w:u w:val="single"/>
        </w:rPr>
      </w:pPr>
      <w:r w:rsidRPr="00706E6E">
        <w:rPr>
          <w:b/>
          <w:u w:val="single"/>
        </w:rPr>
        <w:t>Math Year 3 (Entering Year 3 Students):</w:t>
      </w:r>
      <w:r w:rsidRPr="00706E6E">
        <w:rPr>
          <w:rFonts w:ascii="Calibri" w:eastAsia="Times New Roman" w:hAnsi="Calibri" w:cs="Calibri"/>
          <w:b/>
          <w:bCs/>
          <w:color w:val="000000"/>
        </w:rPr>
        <w:t> </w:t>
      </w:r>
    </w:p>
    <w:p w14:paraId="2FE2BBC5" w14:textId="2FDF5101" w:rsidR="00CF0F49" w:rsidRDefault="00CF0F49" w:rsidP="00CF0F49">
      <w:pPr>
        <w:pStyle w:val="ListParagraph"/>
        <w:numPr>
          <w:ilvl w:val="1"/>
          <w:numId w:val="13"/>
        </w:numPr>
        <w:rPr>
          <w:rFonts w:ascii="Calibri" w:eastAsia="Times New Roman" w:hAnsi="Calibri" w:cs="Calibri"/>
          <w:color w:val="000000"/>
          <w:sz w:val="22"/>
          <w:szCs w:val="22"/>
        </w:rPr>
      </w:pPr>
      <w:r w:rsidRPr="00706E6E">
        <w:rPr>
          <w:rFonts w:ascii="Calibri" w:eastAsia="Times New Roman" w:hAnsi="Calibri" w:cs="Calibri"/>
          <w:b/>
          <w:color w:val="000000"/>
          <w:sz w:val="22"/>
          <w:szCs w:val="22"/>
        </w:rPr>
        <w:t>Week</w:t>
      </w:r>
      <w:r w:rsidRPr="00706E6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June 17-20</w:t>
      </w:r>
    </w:p>
    <w:p w14:paraId="25336616" w14:textId="07DEFB83" w:rsidR="007F7167" w:rsidRPr="007F7167" w:rsidRDefault="007F7167" w:rsidP="007F7167">
      <w:pPr>
        <w:pStyle w:val="ListParagraph"/>
        <w:numPr>
          <w:ilvl w:val="1"/>
          <w:numId w:val="13"/>
        </w:numPr>
        <w:rPr>
          <w:rFonts w:ascii="Calibri" w:eastAsia="Times New Roman" w:hAnsi="Calibri" w:cs="Calibri"/>
          <w:color w:val="000000"/>
          <w:sz w:val="22"/>
          <w:szCs w:val="22"/>
        </w:rPr>
      </w:pPr>
      <w:r w:rsidRPr="00D91DC4">
        <w:rPr>
          <w:rFonts w:ascii="Calibri" w:eastAsia="Times New Roman" w:hAnsi="Calibri" w:cs="Calibri"/>
          <w:b/>
          <w:bCs/>
          <w:color w:val="000000"/>
          <w:sz w:val="22"/>
          <w:szCs w:val="22"/>
        </w:rPr>
        <w:t>Audience:</w:t>
      </w:r>
      <w:r w:rsidRPr="00D91DC4">
        <w:rPr>
          <w:rFonts w:ascii="Calibri" w:eastAsia="Times New Roman" w:hAnsi="Calibri" w:cs="Calibri"/>
          <w:color w:val="000000"/>
          <w:sz w:val="22"/>
          <w:szCs w:val="22"/>
        </w:rPr>
        <w:t> Incoming Year 3 students</w:t>
      </w:r>
    </w:p>
    <w:p w14:paraId="6946AD80" w14:textId="42E6EB6E" w:rsidR="00706E6E" w:rsidRPr="00706E6E" w:rsidRDefault="00706E6E" w:rsidP="00706E6E">
      <w:pPr>
        <w:pStyle w:val="ListParagraph"/>
        <w:numPr>
          <w:ilvl w:val="1"/>
          <w:numId w:val="13"/>
        </w:numPr>
        <w:rPr>
          <w:rFonts w:ascii="Calibri" w:eastAsia="Times New Roman" w:hAnsi="Calibri" w:cs="Calibri"/>
          <w:b/>
          <w:color w:val="000000"/>
          <w:sz w:val="22"/>
          <w:szCs w:val="22"/>
        </w:rPr>
      </w:pPr>
      <w:r w:rsidRPr="00706E6E">
        <w:rPr>
          <w:rFonts w:ascii="Calibri" w:eastAsia="Times New Roman" w:hAnsi="Calibri" w:cs="Calibri"/>
          <w:b/>
          <w:color w:val="000000"/>
          <w:sz w:val="22"/>
          <w:szCs w:val="22"/>
        </w:rPr>
        <w:t>Standards:</w:t>
      </w:r>
    </w:p>
    <w:p w14:paraId="346DAEDA" w14:textId="33309165" w:rsidR="007E5ACE" w:rsidRPr="00706E6E" w:rsidRDefault="007E5ACE" w:rsidP="00706E6E">
      <w:pPr>
        <w:pStyle w:val="ListParagraph"/>
        <w:numPr>
          <w:ilvl w:val="2"/>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8.NS – The Number System </w:t>
      </w:r>
    </w:p>
    <w:p w14:paraId="2DCFE926" w14:textId="5721B811"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Know that numbers are not rational, and approximate them by rational numbers.</w:t>
      </w:r>
    </w:p>
    <w:p w14:paraId="7B2C70A2" w14:textId="1DFD8A13" w:rsidR="007E5ACE" w:rsidRPr="00706E6E" w:rsidRDefault="007E5ACE" w:rsidP="00706E6E">
      <w:pPr>
        <w:pStyle w:val="ListParagraph"/>
        <w:numPr>
          <w:ilvl w:val="2"/>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8.EE – Expressions and Equations </w:t>
      </w:r>
    </w:p>
    <w:p w14:paraId="14E5A3C4" w14:textId="446DF559"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Work with radicals and integer exponents. </w:t>
      </w:r>
    </w:p>
    <w:p w14:paraId="495A4BE1" w14:textId="7CB55EFC"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Understand the connections between proportional relationships, lines and linear equations.</w:t>
      </w:r>
    </w:p>
    <w:p w14:paraId="1B394B0B" w14:textId="772DB04A"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Analyze and solve linear equations and pairs of simultaneous linear equations. </w:t>
      </w:r>
    </w:p>
    <w:p w14:paraId="0000A55D" w14:textId="77777777" w:rsidR="007E5ACE" w:rsidRPr="00706E6E" w:rsidRDefault="007E5ACE" w:rsidP="00706E6E">
      <w:pPr>
        <w:pStyle w:val="ListParagraph"/>
        <w:numPr>
          <w:ilvl w:val="2"/>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8F Functions</w:t>
      </w:r>
    </w:p>
    <w:p w14:paraId="7D73BE12" w14:textId="7FD51EC0"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Define, evaluate, and compare functions.</w:t>
      </w:r>
    </w:p>
    <w:p w14:paraId="77EB1427" w14:textId="495C601E" w:rsidR="007E5ACE" w:rsidRPr="00706E6E" w:rsidRDefault="007E5ACE" w:rsidP="00706E6E">
      <w:pPr>
        <w:pStyle w:val="ListParagraph"/>
        <w:numPr>
          <w:ilvl w:val="3"/>
          <w:numId w:val="13"/>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Use functions to model relationships between quantities.</w:t>
      </w:r>
    </w:p>
    <w:p w14:paraId="0CDFC7F8" w14:textId="77777777" w:rsidR="00D91DC4" w:rsidRPr="007E5ACE" w:rsidRDefault="00D91DC4" w:rsidP="00706E6E">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Max students:</w:t>
      </w:r>
      <w:r w:rsidRPr="007E5ACE">
        <w:rPr>
          <w:rFonts w:ascii="Calibri" w:eastAsia="Times New Roman" w:hAnsi="Calibri" w:cs="Calibri"/>
          <w:color w:val="000000"/>
          <w:sz w:val="22"/>
          <w:szCs w:val="22"/>
        </w:rPr>
        <w:t> 18</w:t>
      </w:r>
    </w:p>
    <w:p w14:paraId="00072880" w14:textId="1302F356" w:rsidR="00D91DC4" w:rsidRPr="00D91DC4" w:rsidRDefault="00D91DC4" w:rsidP="00706E6E">
      <w:pPr>
        <w:pStyle w:val="ListParagraph"/>
        <w:numPr>
          <w:ilvl w:val="1"/>
          <w:numId w:val="1"/>
        </w:numPr>
        <w:rPr>
          <w:rFonts w:ascii="Calibri" w:eastAsia="Times New Roman" w:hAnsi="Calibri" w:cs="Calibri"/>
          <w:color w:val="000000"/>
        </w:rPr>
      </w:pPr>
      <w:r w:rsidRPr="007E5ACE">
        <w:rPr>
          <w:rFonts w:ascii="Calibri" w:eastAsia="Times New Roman" w:hAnsi="Calibri" w:cs="Calibri"/>
          <w:b/>
          <w:bCs/>
          <w:color w:val="000000"/>
          <w:sz w:val="22"/>
          <w:szCs w:val="22"/>
        </w:rPr>
        <w:t>Student Materials needed: </w:t>
      </w:r>
      <w:r w:rsidRPr="007E5ACE">
        <w:rPr>
          <w:rFonts w:ascii="Calibri" w:eastAsia="Times New Roman" w:hAnsi="Calibri" w:cs="Calibri"/>
          <w:color w:val="000000"/>
          <w:sz w:val="22"/>
          <w:szCs w:val="22"/>
        </w:rPr>
        <w:t xml:space="preserve"> pencil, </w:t>
      </w:r>
      <w:r>
        <w:rPr>
          <w:rFonts w:ascii="Calibri" w:eastAsia="Times New Roman" w:hAnsi="Calibri" w:cs="Calibri"/>
          <w:color w:val="000000"/>
          <w:sz w:val="22"/>
          <w:szCs w:val="22"/>
        </w:rPr>
        <w:t xml:space="preserve">spiral </w:t>
      </w:r>
      <w:r w:rsidRPr="007E5ACE">
        <w:rPr>
          <w:rFonts w:ascii="Calibri" w:eastAsia="Times New Roman" w:hAnsi="Calibri" w:cs="Calibri"/>
          <w:color w:val="000000"/>
          <w:sz w:val="22"/>
          <w:szCs w:val="22"/>
        </w:rPr>
        <w:t>notebook, glue stick</w:t>
      </w:r>
    </w:p>
    <w:p w14:paraId="364AFD72" w14:textId="77777777" w:rsidR="00706E6E" w:rsidRDefault="00706E6E" w:rsidP="00D91DC4">
      <w:pPr>
        <w:rPr>
          <w:rFonts w:ascii="Calibri" w:eastAsia="Times New Roman" w:hAnsi="Calibri" w:cs="Calibri"/>
          <w:b/>
          <w:color w:val="000000"/>
          <w:sz w:val="28"/>
          <w:szCs w:val="28"/>
          <w:u w:val="single"/>
        </w:rPr>
      </w:pPr>
    </w:p>
    <w:p w14:paraId="2B270420" w14:textId="77777777" w:rsidR="00706E6E" w:rsidRDefault="00706E6E" w:rsidP="00D91DC4">
      <w:pPr>
        <w:rPr>
          <w:rFonts w:ascii="Calibri" w:eastAsia="Times New Roman" w:hAnsi="Calibri" w:cs="Calibri"/>
          <w:b/>
          <w:color w:val="000000"/>
          <w:sz w:val="28"/>
          <w:szCs w:val="28"/>
          <w:u w:val="single"/>
        </w:rPr>
      </w:pPr>
    </w:p>
    <w:p w14:paraId="14C2AEBC" w14:textId="04CC42B0" w:rsidR="00D91DC4" w:rsidRPr="00706E6E" w:rsidRDefault="00706E6E" w:rsidP="00D91DC4">
      <w:pPr>
        <w:rPr>
          <w:rFonts w:ascii="Calibri" w:eastAsia="Times New Roman" w:hAnsi="Calibri" w:cs="Calibri"/>
          <w:b/>
          <w:color w:val="000000"/>
          <w:sz w:val="28"/>
          <w:szCs w:val="28"/>
          <w:u w:val="single"/>
        </w:rPr>
      </w:pPr>
      <w:r w:rsidRPr="00706E6E">
        <w:rPr>
          <w:rFonts w:ascii="Calibri" w:eastAsia="Times New Roman" w:hAnsi="Calibri" w:cs="Calibri"/>
          <w:b/>
          <w:color w:val="000000"/>
          <w:sz w:val="28"/>
          <w:szCs w:val="28"/>
          <w:u w:val="single"/>
        </w:rPr>
        <w:t>GRAPHIC DESIGN CAMPS:</w:t>
      </w:r>
    </w:p>
    <w:p w14:paraId="77D447C1" w14:textId="77777777" w:rsidR="00F01270" w:rsidRPr="00706E6E" w:rsidRDefault="00F01270" w:rsidP="00F01270">
      <w:pPr>
        <w:pStyle w:val="ListParagraph"/>
        <w:numPr>
          <w:ilvl w:val="0"/>
          <w:numId w:val="17"/>
        </w:numPr>
        <w:rPr>
          <w:rFonts w:ascii="Calibri" w:eastAsia="Times New Roman" w:hAnsi="Calibri" w:cs="Calibri"/>
          <w:color w:val="000000"/>
        </w:rPr>
      </w:pPr>
      <w:r>
        <w:rPr>
          <w:rFonts w:ascii="Calibri" w:eastAsia="Times New Roman" w:hAnsi="Calibri" w:cs="Calibri"/>
          <w:b/>
          <w:bCs/>
          <w:color w:val="000000"/>
          <w:sz w:val="22"/>
          <w:szCs w:val="22"/>
          <w:u w:val="single"/>
        </w:rPr>
        <w:t>Graphic Design- Illustrator for Beginners</w:t>
      </w:r>
    </w:p>
    <w:p w14:paraId="5B6D9D16" w14:textId="7ED69A16" w:rsidR="00D91DC4" w:rsidRPr="00D91DC4" w:rsidRDefault="00D91DC4" w:rsidP="00706E6E">
      <w:pPr>
        <w:ind w:left="720"/>
        <w:rPr>
          <w:rFonts w:ascii="Calibri" w:eastAsia="Times New Roman" w:hAnsi="Calibri" w:cs="Calibri"/>
          <w:color w:val="000000"/>
        </w:rPr>
      </w:pPr>
      <w:r w:rsidRPr="00706E6E">
        <w:rPr>
          <w:rFonts w:ascii="Calibri" w:eastAsia="Times New Roman" w:hAnsi="Calibri" w:cs="Calibri"/>
          <w:color w:val="000000"/>
          <w:sz w:val="22"/>
          <w:szCs w:val="22"/>
        </w:rPr>
        <w:t>Graphic design is a growing industry and Pine View students have an exciting opportunity.  We are starting a program at PVMS that will allow students the opportunity to earn a certification in Adobe Illustrator (a program used industry wide) by the time they leave PVMS for high school.  This will be something to add to their resumé that many industry graphic designers don’t have!  This camp will give students a head start in learning the Adobe Illustrator program and a look into graphic design, what it is, and why it’s important.  Ms. Hensley is a graphic designer with industry experience that she passes along to students in a way that they can grasp and understand.</w:t>
      </w:r>
    </w:p>
    <w:p w14:paraId="31BB270A" w14:textId="0EDA67D8" w:rsidR="00CF0F49" w:rsidRPr="007F7167" w:rsidRDefault="00CF0F49" w:rsidP="00CF0F49">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Week</w:t>
      </w:r>
      <w:r w:rsidRPr="00706E6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Pr="00706E6E">
        <w:rPr>
          <w:rFonts w:ascii="Calibri" w:eastAsia="Times New Roman" w:hAnsi="Calibri" w:cs="Calibri"/>
          <w:color w:val="000000"/>
          <w:sz w:val="22"/>
          <w:szCs w:val="22"/>
        </w:rPr>
        <w:t xml:space="preserve">July </w:t>
      </w:r>
      <w:r w:rsidR="00CD26F2">
        <w:rPr>
          <w:rFonts w:ascii="Calibri" w:eastAsia="Times New Roman" w:hAnsi="Calibri" w:cs="Calibri"/>
          <w:color w:val="000000"/>
          <w:sz w:val="22"/>
          <w:szCs w:val="22"/>
        </w:rPr>
        <w:t>15</w:t>
      </w:r>
      <w:r w:rsidR="00CD26F2" w:rsidRPr="00CD26F2">
        <w:rPr>
          <w:rFonts w:ascii="Calibri" w:eastAsia="Times New Roman" w:hAnsi="Calibri" w:cs="Calibri"/>
          <w:color w:val="000000"/>
        </w:rPr>
        <w:t>-</w:t>
      </w:r>
      <w:r w:rsidR="00CD26F2">
        <w:rPr>
          <w:rFonts w:ascii="Calibri" w:eastAsia="Times New Roman" w:hAnsi="Calibri" w:cs="Calibri"/>
          <w:color w:val="000000"/>
        </w:rPr>
        <w:t>18</w:t>
      </w:r>
    </w:p>
    <w:p w14:paraId="234FD0C4" w14:textId="77D9CB9A" w:rsidR="007F7167" w:rsidRPr="007F7167" w:rsidRDefault="007F7167" w:rsidP="007F7167">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Targeted Audience:</w:t>
      </w:r>
      <w:r>
        <w:rPr>
          <w:rFonts w:ascii="Calibri" w:eastAsia="Times New Roman" w:hAnsi="Calibri" w:cs="Calibri"/>
          <w:color w:val="000000"/>
          <w:sz w:val="22"/>
          <w:szCs w:val="22"/>
        </w:rPr>
        <w:t xml:space="preserve">  </w:t>
      </w:r>
      <w:r w:rsidRPr="00706E6E">
        <w:rPr>
          <w:rFonts w:ascii="Calibri" w:eastAsia="Times New Roman" w:hAnsi="Calibri" w:cs="Calibri"/>
          <w:color w:val="000000"/>
          <w:sz w:val="22"/>
          <w:szCs w:val="22"/>
        </w:rPr>
        <w:t>Incoming YR1 and any students who didn’t take graphic arts in Spring 2019</w:t>
      </w:r>
    </w:p>
    <w:p w14:paraId="267F1F9B" w14:textId="3AC4FA17" w:rsidR="00D91DC4" w:rsidRPr="00706E6E" w:rsidRDefault="00D91DC4" w:rsidP="00706E6E">
      <w:pPr>
        <w:pStyle w:val="ListParagraph"/>
        <w:numPr>
          <w:ilvl w:val="1"/>
          <w:numId w:val="17"/>
        </w:numPr>
        <w:rPr>
          <w:rFonts w:ascii="Calibri" w:eastAsia="Times New Roman" w:hAnsi="Calibri" w:cs="Calibri"/>
          <w:b/>
          <w:color w:val="000000"/>
          <w:sz w:val="22"/>
          <w:szCs w:val="22"/>
        </w:rPr>
      </w:pPr>
      <w:r w:rsidRPr="00706E6E">
        <w:rPr>
          <w:rFonts w:ascii="Calibri" w:eastAsia="Times New Roman" w:hAnsi="Calibri" w:cs="Calibri"/>
          <w:b/>
          <w:color w:val="000000"/>
          <w:sz w:val="22"/>
          <w:szCs w:val="22"/>
        </w:rPr>
        <w:t>Standards:</w:t>
      </w:r>
    </w:p>
    <w:p w14:paraId="4461B134" w14:textId="2D2E1820"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CTE-GEN.68.TECH.01.01 Identify the functions of web browsers, and use them to access the world wide we</w:t>
      </w:r>
      <w:r w:rsidR="00706E6E">
        <w:rPr>
          <w:rFonts w:ascii="Calibri" w:eastAsia="Times New Roman" w:hAnsi="Calibri" w:cs="Calibri"/>
          <w:color w:val="000000"/>
          <w:sz w:val="22"/>
          <w:szCs w:val="22"/>
        </w:rPr>
        <w:t>b</w:t>
      </w:r>
      <w:r w:rsidRPr="00706E6E">
        <w:rPr>
          <w:rFonts w:ascii="Calibri" w:eastAsia="Times New Roman" w:hAnsi="Calibri" w:cs="Calibri"/>
          <w:color w:val="000000"/>
          <w:sz w:val="22"/>
          <w:szCs w:val="22"/>
        </w:rPr>
        <w:t xml:space="preserve"> and other computer resources typically used in the career cluster.</w:t>
      </w:r>
    </w:p>
    <w:p w14:paraId="4F23DFDB" w14:textId="123FE84E"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CTE-GEN.68.GENRL.11.21  Use a computer to assist in the completion of a project related to the career cluster</w:t>
      </w:r>
    </w:p>
    <w:p w14:paraId="38BFB2B5" w14:textId="54FF4A5B"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CTE-AATC.68.VISUAL.01.06 Describe technologies associated in careers within the visual arts career pathway.</w:t>
      </w:r>
    </w:p>
    <w:p w14:paraId="60D46544" w14:textId="12BEC08C"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CTE-AATC.68.VISUAL.01.05 Identify skills required to successful enter a career in the visual arts career pathway.</w:t>
      </w:r>
    </w:p>
    <w:p w14:paraId="3AED82B7" w14:textId="58C80D2B" w:rsidR="00D91DC4" w:rsidRPr="00706E6E"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CTE-AATC.68.VISUAL.01.04 Research the history of the visual arts career pathway and describe how the associated careers have evolved and impacted society.</w:t>
      </w:r>
    </w:p>
    <w:p w14:paraId="10CAAA35" w14:textId="73A690A1" w:rsidR="00D91DC4" w:rsidRDefault="00D91DC4"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w:t>
      </w:r>
      <w:r w:rsidR="00706E6E">
        <w:rPr>
          <w:rFonts w:ascii="Calibri" w:eastAsia="Times New Roman" w:hAnsi="Calibri" w:cs="Calibri"/>
          <w:color w:val="000000"/>
          <w:sz w:val="22"/>
          <w:szCs w:val="22"/>
        </w:rPr>
        <w:t xml:space="preserve">2 </w:t>
      </w:r>
      <w:r w:rsidRPr="00706E6E">
        <w:rPr>
          <w:rFonts w:ascii="Calibri" w:eastAsia="Times New Roman" w:hAnsi="Calibri" w:cs="Calibri"/>
          <w:color w:val="000000"/>
          <w:sz w:val="22"/>
          <w:szCs w:val="22"/>
        </w:rPr>
        <w:t>Describe some of the careers available in the visual arts career pathway.</w:t>
      </w:r>
    </w:p>
    <w:p w14:paraId="4EB737C5" w14:textId="291193E0" w:rsidR="00D91DC4" w:rsidRPr="00706E6E" w:rsidRDefault="00D91DC4" w:rsidP="00706E6E">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Max Class Size:</w:t>
      </w:r>
      <w:r w:rsidR="00706E6E">
        <w:rPr>
          <w:rFonts w:ascii="Calibri" w:eastAsia="Times New Roman" w:hAnsi="Calibri" w:cs="Calibri"/>
          <w:color w:val="000000"/>
          <w:sz w:val="22"/>
          <w:szCs w:val="22"/>
        </w:rPr>
        <w:t xml:space="preserve">  </w:t>
      </w:r>
      <w:r w:rsidRPr="00706E6E">
        <w:rPr>
          <w:rFonts w:ascii="Calibri" w:eastAsia="Times New Roman" w:hAnsi="Calibri" w:cs="Calibri"/>
          <w:color w:val="000000"/>
          <w:sz w:val="22"/>
          <w:szCs w:val="22"/>
        </w:rPr>
        <w:t>20</w:t>
      </w:r>
    </w:p>
    <w:p w14:paraId="60773DC7" w14:textId="61E2B0E6" w:rsidR="00D91DC4" w:rsidRPr="00706E6E" w:rsidRDefault="00706E6E" w:rsidP="00706E6E">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Student materials needed</w:t>
      </w:r>
      <w:r w:rsidR="00D91DC4" w:rsidRPr="00706E6E">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D91DC4" w:rsidRPr="00706E6E">
        <w:rPr>
          <w:rFonts w:ascii="Calibri" w:eastAsia="Times New Roman" w:hAnsi="Calibri" w:cs="Calibri"/>
          <w:color w:val="000000"/>
          <w:sz w:val="22"/>
          <w:szCs w:val="22"/>
        </w:rPr>
        <w:t>None</w:t>
      </w:r>
    </w:p>
    <w:p w14:paraId="3A1E7891" w14:textId="77777777" w:rsidR="00D91DC4" w:rsidRPr="00D91DC4" w:rsidRDefault="00D91DC4" w:rsidP="00D91DC4">
      <w:pPr>
        <w:rPr>
          <w:rFonts w:ascii="Calibri" w:eastAsia="Times New Roman" w:hAnsi="Calibri" w:cs="Calibri"/>
          <w:color w:val="000000"/>
        </w:rPr>
      </w:pPr>
      <w:r w:rsidRPr="00D91DC4">
        <w:rPr>
          <w:rFonts w:ascii="Calibri" w:eastAsia="Times New Roman" w:hAnsi="Calibri" w:cs="Calibri"/>
          <w:color w:val="000000"/>
          <w:sz w:val="22"/>
          <w:szCs w:val="22"/>
        </w:rPr>
        <w:t> </w:t>
      </w:r>
    </w:p>
    <w:p w14:paraId="3B75B5CB" w14:textId="77777777" w:rsidR="00F01270" w:rsidRPr="00706E6E" w:rsidRDefault="00F01270" w:rsidP="00F01270">
      <w:pPr>
        <w:pStyle w:val="ListParagraph"/>
        <w:numPr>
          <w:ilvl w:val="0"/>
          <w:numId w:val="17"/>
        </w:numPr>
        <w:rPr>
          <w:rFonts w:ascii="Calibri" w:eastAsia="Times New Roman" w:hAnsi="Calibri" w:cs="Calibri"/>
          <w:color w:val="000000"/>
        </w:rPr>
      </w:pPr>
      <w:r>
        <w:rPr>
          <w:rFonts w:ascii="Calibri" w:eastAsia="Times New Roman" w:hAnsi="Calibri" w:cs="Calibri"/>
          <w:b/>
          <w:bCs/>
          <w:color w:val="000000"/>
          <w:sz w:val="22"/>
          <w:szCs w:val="22"/>
          <w:u w:val="single"/>
        </w:rPr>
        <w:t>Graphic Design- Head Start to Illustrator Certification</w:t>
      </w:r>
    </w:p>
    <w:p w14:paraId="3F34002B" w14:textId="76E77A34" w:rsidR="00D91DC4" w:rsidRPr="00D91DC4" w:rsidRDefault="00D91DC4" w:rsidP="00706E6E">
      <w:pPr>
        <w:ind w:left="720"/>
        <w:rPr>
          <w:rFonts w:ascii="Calibri" w:eastAsia="Times New Roman" w:hAnsi="Calibri" w:cs="Calibri"/>
          <w:color w:val="000000"/>
        </w:rPr>
      </w:pPr>
      <w:r w:rsidRPr="00D91DC4">
        <w:rPr>
          <w:rFonts w:ascii="Calibri" w:eastAsia="Times New Roman" w:hAnsi="Calibri" w:cs="Calibri"/>
          <w:color w:val="000000"/>
          <w:sz w:val="22"/>
          <w:szCs w:val="22"/>
        </w:rPr>
        <w:t> Graphic design is a growing industry and Pine View students have an exciting opportunity.  We are starting a program at PVMS that will allow students the opportunity to earn a certification in Adobe Illustrator (a program used industry wide) by the time they leave PVMS for high school.  This will be something to add to their resumé that many industry graphic designers don’t have!  This camp will give students a refresher of what they have learned so far in Adobe Illustrator and a head start on what they will be learning through the year.  Ms. Hensley is a graphic designer with industry experience that she passes along to students in a way that they can grasp and understand.</w:t>
      </w:r>
    </w:p>
    <w:p w14:paraId="51ABCFC2" w14:textId="0D2571AF" w:rsidR="00D91DC4" w:rsidRPr="007F7167" w:rsidRDefault="00D91DC4" w:rsidP="00706E6E">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Week:</w:t>
      </w:r>
      <w:r w:rsidR="00706E6E" w:rsidRPr="00706E6E">
        <w:rPr>
          <w:rFonts w:ascii="Calibri" w:eastAsia="Times New Roman" w:hAnsi="Calibri" w:cs="Calibri"/>
          <w:color w:val="000000"/>
        </w:rPr>
        <w:t xml:space="preserve">  </w:t>
      </w:r>
      <w:r w:rsidRPr="00706E6E">
        <w:rPr>
          <w:rFonts w:ascii="Calibri" w:eastAsia="Times New Roman" w:hAnsi="Calibri" w:cs="Calibri"/>
          <w:color w:val="000000"/>
          <w:sz w:val="22"/>
          <w:szCs w:val="22"/>
        </w:rPr>
        <w:t>July 22-26</w:t>
      </w:r>
    </w:p>
    <w:p w14:paraId="7086F840" w14:textId="61BF80BA" w:rsidR="007F7167" w:rsidRPr="00706E6E" w:rsidRDefault="007F7167" w:rsidP="00706E6E">
      <w:pPr>
        <w:pStyle w:val="ListParagraph"/>
        <w:numPr>
          <w:ilvl w:val="1"/>
          <w:numId w:val="17"/>
        </w:numPr>
        <w:rPr>
          <w:rFonts w:ascii="Calibri" w:eastAsia="Times New Roman" w:hAnsi="Calibri" w:cs="Calibri"/>
          <w:color w:val="000000"/>
        </w:rPr>
      </w:pPr>
      <w:r w:rsidRPr="00706E6E">
        <w:rPr>
          <w:rFonts w:ascii="Calibri" w:eastAsia="Times New Roman" w:hAnsi="Calibri" w:cs="Calibri"/>
          <w:b/>
          <w:color w:val="000000"/>
          <w:sz w:val="22"/>
          <w:szCs w:val="22"/>
        </w:rPr>
        <w:t>Targeted Audience</w:t>
      </w:r>
      <w:r w:rsidRPr="00706E6E">
        <w:rPr>
          <w:rFonts w:ascii="Calibri" w:eastAsia="Times New Roman" w:hAnsi="Calibri" w:cs="Calibri"/>
          <w:color w:val="000000"/>
          <w:sz w:val="22"/>
          <w:szCs w:val="22"/>
        </w:rPr>
        <w:t>:</w:t>
      </w:r>
      <w:r w:rsidRPr="00706E6E">
        <w:rPr>
          <w:rFonts w:ascii="Calibri" w:eastAsia="Times New Roman" w:hAnsi="Calibri" w:cs="Calibri"/>
          <w:color w:val="000000"/>
        </w:rPr>
        <w:t xml:space="preserve">  </w:t>
      </w:r>
      <w:r w:rsidRPr="00706E6E">
        <w:rPr>
          <w:rFonts w:ascii="Calibri" w:eastAsia="Times New Roman" w:hAnsi="Calibri" w:cs="Calibri"/>
          <w:color w:val="000000"/>
          <w:sz w:val="22"/>
          <w:szCs w:val="22"/>
        </w:rPr>
        <w:t>Incoming YR2 &amp; 3 students who took Graphic Arts in Spring 201</w:t>
      </w:r>
      <w:r>
        <w:rPr>
          <w:rFonts w:ascii="Calibri" w:eastAsia="Times New Roman" w:hAnsi="Calibri" w:cs="Calibri"/>
          <w:color w:val="000000"/>
          <w:sz w:val="22"/>
          <w:szCs w:val="22"/>
        </w:rPr>
        <w:t>9</w:t>
      </w:r>
    </w:p>
    <w:p w14:paraId="19BB479F" w14:textId="7141E667" w:rsidR="00D91DC4" w:rsidRPr="00706E6E" w:rsidRDefault="00D91DC4" w:rsidP="00706E6E">
      <w:pPr>
        <w:pStyle w:val="ListParagraph"/>
        <w:numPr>
          <w:ilvl w:val="1"/>
          <w:numId w:val="17"/>
        </w:numPr>
        <w:rPr>
          <w:rFonts w:ascii="Calibri" w:eastAsia="Times New Roman" w:hAnsi="Calibri" w:cs="Calibri"/>
          <w:b/>
          <w:color w:val="000000"/>
          <w:sz w:val="22"/>
          <w:szCs w:val="22"/>
        </w:rPr>
      </w:pPr>
      <w:r w:rsidRPr="00706E6E">
        <w:rPr>
          <w:rFonts w:ascii="Calibri" w:eastAsia="Times New Roman" w:hAnsi="Calibri" w:cs="Calibri"/>
          <w:b/>
          <w:color w:val="000000"/>
          <w:sz w:val="22"/>
          <w:szCs w:val="22"/>
        </w:rPr>
        <w:t>Standards:</w:t>
      </w:r>
    </w:p>
    <w:p w14:paraId="6E3422D9"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CTE-GEN.68.TECH.01.01 Identify the functions of web browsers, and use them to access the world wide we</w:t>
      </w:r>
      <w:r>
        <w:rPr>
          <w:rFonts w:ascii="Calibri" w:eastAsia="Times New Roman" w:hAnsi="Calibri" w:cs="Calibri"/>
          <w:color w:val="000000"/>
          <w:sz w:val="22"/>
          <w:szCs w:val="22"/>
        </w:rPr>
        <w:t>b</w:t>
      </w:r>
      <w:r w:rsidRPr="00706E6E">
        <w:rPr>
          <w:rFonts w:ascii="Calibri" w:eastAsia="Times New Roman" w:hAnsi="Calibri" w:cs="Calibri"/>
          <w:color w:val="000000"/>
          <w:sz w:val="22"/>
          <w:szCs w:val="22"/>
        </w:rPr>
        <w:t xml:space="preserve"> and other computer resources typically used in the career cluster.</w:t>
      </w:r>
    </w:p>
    <w:p w14:paraId="6ABB34DF"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CTE-GEN.68.TECH.01.01 Identify the functions of web browsers, and use them to access the world wide we</w:t>
      </w:r>
      <w:r>
        <w:rPr>
          <w:rFonts w:ascii="Calibri" w:eastAsia="Times New Roman" w:hAnsi="Calibri" w:cs="Calibri"/>
          <w:color w:val="000000"/>
          <w:sz w:val="22"/>
          <w:szCs w:val="22"/>
        </w:rPr>
        <w:t>b</w:t>
      </w:r>
      <w:r w:rsidRPr="00706E6E">
        <w:rPr>
          <w:rFonts w:ascii="Calibri" w:eastAsia="Times New Roman" w:hAnsi="Calibri" w:cs="Calibri"/>
          <w:color w:val="000000"/>
          <w:sz w:val="22"/>
          <w:szCs w:val="22"/>
        </w:rPr>
        <w:t xml:space="preserve"> and other computer resources typically used in the career cluster.</w:t>
      </w:r>
    </w:p>
    <w:p w14:paraId="2AE84F97"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CTE-GEN.68.GENRL.11.21  Use a computer to assist in the completion of a project related to the career cluster</w:t>
      </w:r>
    </w:p>
    <w:p w14:paraId="2D422202"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CTE-AATC.68.VISUAL.01.06 Describe technologies associated in careers within the visual arts career pathway.</w:t>
      </w:r>
    </w:p>
    <w:p w14:paraId="5D1F6B82"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CTE-AATC.68.VISUAL.01.05 Identify skills required to successful enter a career in the visual arts career pathway.</w:t>
      </w:r>
    </w:p>
    <w:p w14:paraId="196C50B1"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CTE-AATC.68.VISUAL.01.04 Research the history of the visual arts career pathway and describe how the associated careers have evolved and impacted society.</w:t>
      </w:r>
    </w:p>
    <w:p w14:paraId="6B605071" w14:textId="77777777" w:rsidR="00706E6E" w:rsidRPr="00706E6E" w:rsidRDefault="00706E6E" w:rsidP="00706E6E">
      <w:pPr>
        <w:pStyle w:val="ListParagraph"/>
        <w:numPr>
          <w:ilvl w:val="2"/>
          <w:numId w:val="17"/>
        </w:numPr>
        <w:rPr>
          <w:rFonts w:ascii="Calibri" w:eastAsia="Times New Roman" w:hAnsi="Calibri" w:cs="Calibri"/>
          <w:color w:val="000000"/>
          <w:sz w:val="22"/>
          <w:szCs w:val="22"/>
        </w:rPr>
      </w:pPr>
      <w:r w:rsidRPr="00706E6E">
        <w:rPr>
          <w:rFonts w:ascii="Calibri" w:eastAsia="Times New Roman" w:hAnsi="Calibri" w:cs="Calibri"/>
          <w:color w:val="000000"/>
          <w:sz w:val="22"/>
          <w:szCs w:val="22"/>
        </w:rPr>
        <w:t>CTE-AATC.68.VISUAL.01.0</w:t>
      </w:r>
      <w:r>
        <w:rPr>
          <w:rFonts w:ascii="Calibri" w:eastAsia="Times New Roman" w:hAnsi="Calibri" w:cs="Calibri"/>
          <w:color w:val="000000"/>
          <w:sz w:val="22"/>
          <w:szCs w:val="22"/>
        </w:rPr>
        <w:t xml:space="preserve">2 </w:t>
      </w:r>
      <w:r w:rsidRPr="00706E6E">
        <w:rPr>
          <w:rFonts w:ascii="Calibri" w:eastAsia="Times New Roman" w:hAnsi="Calibri" w:cs="Calibri"/>
          <w:color w:val="000000"/>
          <w:sz w:val="22"/>
          <w:szCs w:val="22"/>
        </w:rPr>
        <w:t>Describe some of the careers available in the visual arts career pathway.</w:t>
      </w:r>
    </w:p>
    <w:p w14:paraId="3C9EEECD" w14:textId="3D7FEB2B" w:rsidR="00D91DC4" w:rsidRPr="007F7167" w:rsidRDefault="00D91DC4" w:rsidP="007F7167">
      <w:pPr>
        <w:rPr>
          <w:rFonts w:ascii="Calibri" w:eastAsia="Times New Roman" w:hAnsi="Calibri" w:cs="Calibri"/>
          <w:color w:val="000000"/>
        </w:rPr>
      </w:pPr>
    </w:p>
    <w:p w14:paraId="739045CA" w14:textId="443145FB" w:rsidR="00D91DC4" w:rsidRPr="00706E6E" w:rsidRDefault="00D91DC4" w:rsidP="00706E6E">
      <w:pPr>
        <w:pStyle w:val="ListParagraph"/>
        <w:numPr>
          <w:ilvl w:val="0"/>
          <w:numId w:val="20"/>
        </w:numPr>
        <w:rPr>
          <w:rFonts w:ascii="Calibri" w:eastAsia="Times New Roman" w:hAnsi="Calibri" w:cs="Calibri"/>
          <w:b/>
          <w:color w:val="000000"/>
        </w:rPr>
      </w:pPr>
      <w:r w:rsidRPr="00706E6E">
        <w:rPr>
          <w:rFonts w:ascii="Calibri" w:eastAsia="Times New Roman" w:hAnsi="Calibri" w:cs="Calibri"/>
          <w:b/>
          <w:color w:val="000000"/>
          <w:sz w:val="22"/>
          <w:szCs w:val="22"/>
        </w:rPr>
        <w:t>Max Class Size:</w:t>
      </w:r>
      <w:r w:rsidR="00706E6E" w:rsidRPr="00706E6E">
        <w:rPr>
          <w:rFonts w:ascii="Calibri" w:eastAsia="Times New Roman" w:hAnsi="Calibri" w:cs="Calibri"/>
          <w:b/>
          <w:color w:val="000000"/>
        </w:rPr>
        <w:t xml:space="preserve">  </w:t>
      </w:r>
      <w:r w:rsidRPr="00706E6E">
        <w:rPr>
          <w:rFonts w:ascii="Calibri" w:eastAsia="Times New Roman" w:hAnsi="Calibri" w:cs="Calibri"/>
          <w:color w:val="000000"/>
          <w:sz w:val="22"/>
          <w:szCs w:val="22"/>
        </w:rPr>
        <w:t>20</w:t>
      </w:r>
    </w:p>
    <w:p w14:paraId="1FD4EFBA" w14:textId="4F4E3E6F" w:rsidR="00D91DC4" w:rsidRPr="00086847" w:rsidRDefault="00706E6E" w:rsidP="00706E6E">
      <w:pPr>
        <w:pStyle w:val="ListParagraph"/>
        <w:numPr>
          <w:ilvl w:val="0"/>
          <w:numId w:val="20"/>
        </w:numPr>
        <w:rPr>
          <w:rFonts w:ascii="Calibri" w:eastAsia="Times New Roman" w:hAnsi="Calibri" w:cs="Calibri"/>
          <w:color w:val="000000"/>
        </w:rPr>
      </w:pPr>
      <w:r w:rsidRPr="00706E6E">
        <w:rPr>
          <w:rFonts w:ascii="Calibri" w:eastAsia="Times New Roman" w:hAnsi="Calibri" w:cs="Calibri"/>
          <w:b/>
          <w:color w:val="000000"/>
          <w:sz w:val="22"/>
          <w:szCs w:val="22"/>
        </w:rPr>
        <w:t>Student materials needed</w:t>
      </w:r>
      <w:r w:rsidRPr="00706E6E">
        <w:rPr>
          <w:rFonts w:ascii="Calibri" w:eastAsia="Times New Roman" w:hAnsi="Calibri" w:cs="Calibri"/>
          <w:color w:val="000000"/>
          <w:sz w:val="22"/>
          <w:szCs w:val="22"/>
        </w:rPr>
        <w:t>:  None</w:t>
      </w:r>
    </w:p>
    <w:p w14:paraId="07BE07DD" w14:textId="77777777" w:rsidR="00086847" w:rsidRPr="00706E6E" w:rsidRDefault="00086847" w:rsidP="00706E6E">
      <w:pPr>
        <w:pStyle w:val="ListParagraph"/>
        <w:numPr>
          <w:ilvl w:val="0"/>
          <w:numId w:val="20"/>
        </w:numPr>
        <w:rPr>
          <w:rFonts w:ascii="Calibri" w:eastAsia="Times New Roman" w:hAnsi="Calibri" w:cs="Calibri"/>
          <w:color w:val="000000"/>
        </w:rPr>
      </w:pPr>
    </w:p>
    <w:p w14:paraId="655F683A" w14:textId="77777777" w:rsidR="00D91DC4" w:rsidRPr="00D91DC4" w:rsidRDefault="00D91DC4" w:rsidP="00D91DC4">
      <w:pPr>
        <w:rPr>
          <w:rFonts w:ascii="Calibri" w:eastAsia="Times New Roman" w:hAnsi="Calibri" w:cs="Calibri"/>
          <w:color w:val="000000"/>
        </w:rPr>
      </w:pPr>
    </w:p>
    <w:p w14:paraId="02062243" w14:textId="186E2FCF" w:rsidR="00D22DF3" w:rsidRPr="00D22DF3" w:rsidRDefault="00D22DF3" w:rsidP="00D22DF3">
      <w:pPr>
        <w:rPr>
          <w:b/>
          <w:sz w:val="28"/>
          <w:szCs w:val="28"/>
          <w:u w:val="single"/>
        </w:rPr>
      </w:pPr>
      <w:r w:rsidRPr="00D22DF3">
        <w:rPr>
          <w:b/>
          <w:sz w:val="28"/>
          <w:szCs w:val="28"/>
          <w:u w:val="single"/>
        </w:rPr>
        <w:t>CIVICS CAMP:</w:t>
      </w:r>
    </w:p>
    <w:p w14:paraId="680511DA" w14:textId="2DCBEE3C" w:rsidR="00537379" w:rsidRDefault="00537379" w:rsidP="00537379">
      <w:pPr>
        <w:pStyle w:val="ListParagraph"/>
        <w:numPr>
          <w:ilvl w:val="0"/>
          <w:numId w:val="23"/>
        </w:numPr>
        <w:rPr>
          <w:rFonts w:eastAsia="Times New Roman" w:cstheme="minorHAnsi"/>
          <w:color w:val="000000"/>
          <w:sz w:val="22"/>
          <w:szCs w:val="22"/>
        </w:rPr>
      </w:pPr>
      <w:r w:rsidRPr="00CF0F49">
        <w:rPr>
          <w:rFonts w:eastAsia="Times New Roman" w:cstheme="minorHAnsi"/>
          <w:b/>
          <w:bCs/>
          <w:color w:val="000000"/>
          <w:sz w:val="22"/>
          <w:szCs w:val="22"/>
        </w:rPr>
        <w:t>Weeks</w:t>
      </w:r>
      <w:r w:rsidRPr="00CF0F49">
        <w:rPr>
          <w:rFonts w:eastAsia="Times New Roman" w:cstheme="minorHAnsi"/>
          <w:color w:val="000000"/>
          <w:sz w:val="22"/>
          <w:szCs w:val="22"/>
        </w:rPr>
        <w:t>: July 8th-11</w:t>
      </w:r>
      <w:r w:rsidRPr="007F7167">
        <w:rPr>
          <w:rFonts w:eastAsia="Times New Roman" w:cstheme="minorHAnsi"/>
          <w:color w:val="000000"/>
          <w:sz w:val="22"/>
          <w:szCs w:val="22"/>
          <w:vertAlign w:val="superscript"/>
        </w:rPr>
        <w:t>th</w:t>
      </w:r>
    </w:p>
    <w:p w14:paraId="2A4CE701" w14:textId="29EF6D49" w:rsidR="007F7167" w:rsidRPr="007F7167" w:rsidRDefault="007F7167" w:rsidP="007F7167">
      <w:pPr>
        <w:pStyle w:val="ListParagraph"/>
        <w:numPr>
          <w:ilvl w:val="0"/>
          <w:numId w:val="23"/>
        </w:numPr>
        <w:rPr>
          <w:rFonts w:eastAsia="Times New Roman" w:cstheme="minorHAnsi"/>
          <w:color w:val="212121"/>
          <w:sz w:val="22"/>
          <w:szCs w:val="22"/>
        </w:rPr>
      </w:pPr>
      <w:r w:rsidRPr="00CF0F49">
        <w:rPr>
          <w:rFonts w:eastAsia="Times New Roman" w:cstheme="minorHAnsi"/>
          <w:b/>
          <w:bCs/>
          <w:color w:val="000000"/>
          <w:sz w:val="22"/>
          <w:szCs w:val="22"/>
        </w:rPr>
        <w:t>Audience:</w:t>
      </w:r>
      <w:r w:rsidRPr="00CF0F49">
        <w:rPr>
          <w:rFonts w:eastAsia="Times New Roman" w:cstheme="minorHAnsi"/>
          <w:color w:val="000000"/>
          <w:sz w:val="22"/>
          <w:szCs w:val="22"/>
        </w:rPr>
        <w:t> Incoming year 2 students</w:t>
      </w:r>
    </w:p>
    <w:p w14:paraId="405D18A4" w14:textId="763846E7" w:rsidR="00D22DF3" w:rsidRPr="00CF0F49" w:rsidRDefault="00D22DF3" w:rsidP="00CF0F49">
      <w:pPr>
        <w:pStyle w:val="ListParagraph"/>
        <w:numPr>
          <w:ilvl w:val="0"/>
          <w:numId w:val="23"/>
        </w:numPr>
        <w:rPr>
          <w:rFonts w:eastAsia="Times New Roman" w:cstheme="minorHAnsi"/>
          <w:b/>
          <w:bCs/>
          <w:color w:val="000000"/>
          <w:sz w:val="22"/>
          <w:szCs w:val="22"/>
        </w:rPr>
      </w:pPr>
      <w:r w:rsidRPr="00CF0F49">
        <w:rPr>
          <w:rFonts w:eastAsia="Times New Roman" w:cstheme="minorHAnsi"/>
          <w:b/>
          <w:bCs/>
          <w:color w:val="000000"/>
          <w:sz w:val="22"/>
          <w:szCs w:val="22"/>
        </w:rPr>
        <w:t>Standards covering:</w:t>
      </w:r>
    </w:p>
    <w:p w14:paraId="13E0FFD5" w14:textId="77777777" w:rsidR="00CF0F49" w:rsidRPr="00CF0F49" w:rsidRDefault="00D22DF3" w:rsidP="00CF0F49">
      <w:pPr>
        <w:pStyle w:val="ListParagraph"/>
        <w:numPr>
          <w:ilvl w:val="1"/>
          <w:numId w:val="21"/>
        </w:numPr>
        <w:rPr>
          <w:rFonts w:eastAsia="Times New Roman" w:cstheme="minorHAnsi"/>
          <w:color w:val="212121"/>
          <w:sz w:val="22"/>
          <w:szCs w:val="22"/>
        </w:rPr>
      </w:pPr>
      <w:r w:rsidRPr="00CF0F49">
        <w:rPr>
          <w:rFonts w:eastAsia="Times New Roman" w:cstheme="minorHAnsi"/>
          <w:color w:val="000000"/>
          <w:sz w:val="22"/>
          <w:szCs w:val="22"/>
        </w:rPr>
        <w:t>Civics 3.1:</w:t>
      </w:r>
      <w:r w:rsidR="00CF0F49" w:rsidRPr="00CF0F49">
        <w:rPr>
          <w:rFonts w:eastAsia="Times New Roman" w:cstheme="minorHAnsi"/>
          <w:color w:val="000000"/>
          <w:sz w:val="22"/>
          <w:szCs w:val="22"/>
        </w:rPr>
        <w:t xml:space="preserve">  Direct/ representative Democracy  and then comparing to a monarchy</w:t>
      </w:r>
    </w:p>
    <w:p w14:paraId="172E2AD6" w14:textId="534EC9CA" w:rsidR="00D22DF3" w:rsidRPr="00CF0F49" w:rsidRDefault="00CF0F49" w:rsidP="00CF0F49">
      <w:pPr>
        <w:pStyle w:val="ListParagraph"/>
        <w:numPr>
          <w:ilvl w:val="1"/>
          <w:numId w:val="21"/>
        </w:numPr>
        <w:rPr>
          <w:rFonts w:eastAsia="Times New Roman" w:cstheme="minorHAnsi"/>
          <w:color w:val="000000"/>
          <w:sz w:val="22"/>
          <w:szCs w:val="22"/>
        </w:rPr>
      </w:pPr>
      <w:r w:rsidRPr="00CF0F49">
        <w:rPr>
          <w:rFonts w:eastAsia="Times New Roman" w:cstheme="minorHAnsi"/>
          <w:color w:val="000000"/>
          <w:sz w:val="22"/>
          <w:szCs w:val="22"/>
        </w:rPr>
        <w:t>Civics 3.2:  federal and confederal system of government (our current year 2 students seem to struggle with this standard the most)</w:t>
      </w:r>
    </w:p>
    <w:p w14:paraId="10A0353C" w14:textId="35CE64B1" w:rsidR="00CF0F49" w:rsidRPr="00CF0F49" w:rsidRDefault="00CF0F49" w:rsidP="00CF0F49">
      <w:pPr>
        <w:pStyle w:val="ListParagraph"/>
        <w:numPr>
          <w:ilvl w:val="1"/>
          <w:numId w:val="21"/>
        </w:numPr>
        <w:rPr>
          <w:rFonts w:eastAsia="Times New Roman" w:cstheme="minorHAnsi"/>
          <w:color w:val="000000"/>
          <w:sz w:val="22"/>
          <w:szCs w:val="22"/>
        </w:rPr>
      </w:pPr>
      <w:r w:rsidRPr="00CF0F49">
        <w:rPr>
          <w:rFonts w:eastAsia="Times New Roman" w:cstheme="minorHAnsi"/>
          <w:color w:val="000000"/>
          <w:sz w:val="22"/>
          <w:szCs w:val="22"/>
        </w:rPr>
        <w:t>Civics 1.2/1.3: extend students learning and dig deeper into documents that led to the Declaration of Independence.</w:t>
      </w:r>
    </w:p>
    <w:p w14:paraId="328CB52A" w14:textId="63C3D417" w:rsidR="00CF0F49" w:rsidRPr="00CF0F49" w:rsidRDefault="00CF0F49" w:rsidP="00CF0F49">
      <w:pPr>
        <w:pStyle w:val="ListParagraph"/>
        <w:numPr>
          <w:ilvl w:val="1"/>
          <w:numId w:val="21"/>
        </w:numPr>
        <w:rPr>
          <w:rFonts w:eastAsia="Times New Roman" w:cstheme="minorHAnsi"/>
          <w:color w:val="212121"/>
          <w:sz w:val="22"/>
          <w:szCs w:val="22"/>
        </w:rPr>
      </w:pPr>
      <w:r w:rsidRPr="00CF0F49">
        <w:rPr>
          <w:rFonts w:eastAsia="Times New Roman" w:cstheme="minorHAnsi"/>
          <w:color w:val="000000"/>
          <w:sz w:val="22"/>
          <w:szCs w:val="22"/>
        </w:rPr>
        <w:t>Civics 3.8:  3 branches of government, separation of power, and the checks and balances </w:t>
      </w:r>
    </w:p>
    <w:p w14:paraId="3038C8CE" w14:textId="1E78ED8D" w:rsidR="00D22DF3" w:rsidRPr="00CF0F49" w:rsidRDefault="00CF0F49" w:rsidP="00CF0F49">
      <w:pPr>
        <w:pStyle w:val="ListParagraph"/>
        <w:numPr>
          <w:ilvl w:val="0"/>
          <w:numId w:val="22"/>
        </w:numPr>
        <w:rPr>
          <w:rFonts w:eastAsia="Times New Roman" w:cstheme="minorHAnsi"/>
          <w:color w:val="212121"/>
          <w:sz w:val="22"/>
          <w:szCs w:val="22"/>
        </w:rPr>
      </w:pPr>
      <w:r w:rsidRPr="00CF0F49">
        <w:rPr>
          <w:rFonts w:eastAsia="Times New Roman" w:cstheme="minorHAnsi"/>
          <w:b/>
          <w:bCs/>
          <w:color w:val="000000"/>
          <w:sz w:val="22"/>
          <w:szCs w:val="22"/>
        </w:rPr>
        <w:t>M</w:t>
      </w:r>
      <w:r w:rsidR="00D22DF3" w:rsidRPr="00CF0F49">
        <w:rPr>
          <w:rFonts w:eastAsia="Times New Roman" w:cstheme="minorHAnsi"/>
          <w:b/>
          <w:bCs/>
          <w:color w:val="000000"/>
          <w:sz w:val="22"/>
          <w:szCs w:val="22"/>
        </w:rPr>
        <w:t>ax students:</w:t>
      </w:r>
      <w:r w:rsidR="00D22DF3" w:rsidRPr="00CF0F49">
        <w:rPr>
          <w:rFonts w:eastAsia="Times New Roman" w:cstheme="minorHAnsi"/>
          <w:color w:val="000000"/>
          <w:sz w:val="22"/>
          <w:szCs w:val="22"/>
        </w:rPr>
        <w:t> 30</w:t>
      </w:r>
    </w:p>
    <w:p w14:paraId="72E134B4" w14:textId="483D8624" w:rsidR="00D22DF3" w:rsidRDefault="00D22DF3" w:rsidP="00CF0F49">
      <w:pPr>
        <w:pStyle w:val="ListParagraph"/>
        <w:numPr>
          <w:ilvl w:val="0"/>
          <w:numId w:val="22"/>
        </w:numPr>
        <w:rPr>
          <w:rFonts w:eastAsia="Times New Roman" w:cstheme="minorHAnsi"/>
          <w:color w:val="000000"/>
          <w:sz w:val="22"/>
          <w:szCs w:val="22"/>
        </w:rPr>
      </w:pPr>
      <w:r w:rsidRPr="00CF0F49">
        <w:rPr>
          <w:rFonts w:eastAsia="Times New Roman" w:cstheme="minorHAnsi"/>
          <w:b/>
          <w:bCs/>
          <w:color w:val="000000"/>
          <w:sz w:val="22"/>
          <w:szCs w:val="22"/>
        </w:rPr>
        <w:t>Student Materials needed: </w:t>
      </w:r>
      <w:r w:rsidRPr="00CF0F49">
        <w:rPr>
          <w:rFonts w:eastAsia="Times New Roman" w:cstheme="minorHAnsi"/>
          <w:color w:val="000000"/>
          <w:sz w:val="22"/>
          <w:szCs w:val="22"/>
        </w:rPr>
        <w:t>2 pocket folder with prongs </w:t>
      </w:r>
    </w:p>
    <w:p w14:paraId="7B4FDB75" w14:textId="41A3032D" w:rsidR="00537379" w:rsidRDefault="00537379" w:rsidP="00537379">
      <w:pPr>
        <w:pStyle w:val="ListParagraph"/>
        <w:rPr>
          <w:rFonts w:eastAsia="Times New Roman" w:cstheme="minorHAnsi"/>
          <w:b/>
          <w:bCs/>
          <w:color w:val="000000"/>
          <w:sz w:val="22"/>
          <w:szCs w:val="22"/>
        </w:rPr>
      </w:pPr>
    </w:p>
    <w:p w14:paraId="25BDAFF0" w14:textId="77777777" w:rsidR="00537379" w:rsidRPr="00CF0F49" w:rsidRDefault="00537379" w:rsidP="00537379">
      <w:pPr>
        <w:pStyle w:val="ListParagraph"/>
        <w:rPr>
          <w:rFonts w:eastAsia="Times New Roman" w:cstheme="minorHAnsi"/>
          <w:color w:val="000000"/>
          <w:sz w:val="22"/>
          <w:szCs w:val="22"/>
        </w:rPr>
      </w:pPr>
    </w:p>
    <w:p w14:paraId="44AFDD85" w14:textId="77777777" w:rsidR="00D22DF3" w:rsidRPr="00D22DF3" w:rsidRDefault="00D22DF3" w:rsidP="00D22DF3">
      <w:pPr>
        <w:rPr>
          <w:rFonts w:eastAsia="Times New Roman" w:cstheme="minorHAnsi"/>
          <w:sz w:val="22"/>
          <w:szCs w:val="22"/>
        </w:rPr>
      </w:pPr>
    </w:p>
    <w:p w14:paraId="3D86CF2B" w14:textId="4B2AB589" w:rsidR="00537379" w:rsidRPr="00330812" w:rsidRDefault="00330812" w:rsidP="00537379">
      <w:pPr>
        <w:rPr>
          <w:rFonts w:eastAsia="Times New Roman" w:cstheme="minorHAnsi"/>
          <w:color w:val="000000"/>
          <w:sz w:val="28"/>
          <w:szCs w:val="28"/>
          <w:u w:val="single"/>
        </w:rPr>
      </w:pPr>
      <w:r>
        <w:rPr>
          <w:rFonts w:eastAsia="Times New Roman" w:cstheme="minorHAnsi"/>
          <w:b/>
          <w:color w:val="000000"/>
          <w:sz w:val="28"/>
          <w:szCs w:val="28"/>
          <w:u w:val="single"/>
        </w:rPr>
        <w:t xml:space="preserve">ARTS CAMP:  VISUAL </w:t>
      </w:r>
      <w:r w:rsidR="00537379" w:rsidRPr="00537379">
        <w:rPr>
          <w:rFonts w:eastAsia="Times New Roman" w:cstheme="minorHAnsi"/>
          <w:b/>
          <w:color w:val="000000"/>
          <w:sz w:val="28"/>
          <w:szCs w:val="28"/>
          <w:u w:val="single"/>
        </w:rPr>
        <w:t>ARTS</w:t>
      </w:r>
      <w:r>
        <w:rPr>
          <w:rFonts w:eastAsia="Times New Roman" w:cstheme="minorHAnsi"/>
          <w:b/>
          <w:color w:val="000000"/>
          <w:sz w:val="28"/>
          <w:szCs w:val="28"/>
          <w:u w:val="single"/>
        </w:rPr>
        <w:t>/</w:t>
      </w:r>
      <w:r w:rsidRPr="00330812">
        <w:rPr>
          <w:rFonts w:eastAsia="Times New Roman" w:cstheme="minorHAnsi"/>
          <w:b/>
          <w:bCs/>
          <w:color w:val="000000"/>
          <w:sz w:val="28"/>
          <w:szCs w:val="28"/>
          <w:u w:val="single"/>
        </w:rPr>
        <w:t xml:space="preserve"> </w:t>
      </w:r>
      <w:r w:rsidRPr="00524FC2">
        <w:rPr>
          <w:rFonts w:eastAsia="Times New Roman" w:cstheme="minorHAnsi"/>
          <w:b/>
          <w:bCs/>
          <w:color w:val="000000"/>
          <w:sz w:val="28"/>
          <w:szCs w:val="28"/>
          <w:u w:val="single"/>
        </w:rPr>
        <w:t>DANCE TECHNIQUE</w:t>
      </w:r>
      <w:r w:rsidR="00537379" w:rsidRPr="00537379">
        <w:rPr>
          <w:rFonts w:eastAsia="Times New Roman" w:cstheme="minorHAnsi"/>
          <w:b/>
          <w:color w:val="000000"/>
          <w:sz w:val="28"/>
          <w:szCs w:val="28"/>
          <w:u w:val="single"/>
        </w:rPr>
        <w:t>:</w:t>
      </w:r>
    </w:p>
    <w:p w14:paraId="77C674B7" w14:textId="7B606A91" w:rsidR="00537379" w:rsidRPr="00537379" w:rsidRDefault="00537379" w:rsidP="00537379">
      <w:pPr>
        <w:rPr>
          <w:rFonts w:eastAsia="Times New Roman" w:cstheme="minorHAnsi"/>
          <w:color w:val="000000"/>
          <w:sz w:val="22"/>
          <w:szCs w:val="22"/>
        </w:rPr>
      </w:pPr>
      <w:r w:rsidRPr="00537379">
        <w:rPr>
          <w:rFonts w:eastAsia="Times New Roman" w:cstheme="minorHAnsi"/>
          <w:color w:val="000000"/>
          <w:sz w:val="22"/>
          <w:szCs w:val="22"/>
        </w:rPr>
        <w:t>Year 1 students have the chance to partake in the PVMS Arts camp, which will allow students to explore both visual and performance elements.   This camp will consist of an 1 ½ hours of dance technique and an 1 ½ hours of visual arts.  The dance portion will cover stretch, strength, alignment, and basic dance motions, while the visual arts camp will cover the elements of art, principles of design, time management and organizational skills. We will conclude the camp on Thursday, with a performance for parents. We ask for parents to arrive between 11:30am-11:45am. The showcase will begin at 11:45am</w:t>
      </w:r>
      <w:r>
        <w:rPr>
          <w:rFonts w:eastAsia="Times New Roman" w:cstheme="minorHAnsi"/>
          <w:color w:val="000000"/>
          <w:sz w:val="22"/>
          <w:szCs w:val="22"/>
        </w:rPr>
        <w:t xml:space="preserve">.  </w:t>
      </w:r>
      <w:r w:rsidRPr="00537379">
        <w:rPr>
          <w:rFonts w:eastAsia="Times New Roman" w:cstheme="minorHAnsi"/>
          <w:color w:val="000000"/>
          <w:sz w:val="22"/>
          <w:szCs w:val="22"/>
        </w:rPr>
        <w:t>We look forward to a great week with our Year 1 students!</w:t>
      </w:r>
    </w:p>
    <w:p w14:paraId="565B298B" w14:textId="77777777" w:rsidR="00537379" w:rsidRPr="00537379" w:rsidRDefault="00537379" w:rsidP="00537379">
      <w:pPr>
        <w:rPr>
          <w:rFonts w:eastAsia="Times New Roman" w:cstheme="minorHAnsi"/>
          <w:color w:val="000000"/>
          <w:sz w:val="22"/>
          <w:szCs w:val="22"/>
        </w:rPr>
      </w:pPr>
    </w:p>
    <w:p w14:paraId="0255A912" w14:textId="2A28FD31" w:rsidR="00537379" w:rsidRDefault="00537379" w:rsidP="00537379">
      <w:pPr>
        <w:pStyle w:val="ListParagraph"/>
        <w:numPr>
          <w:ilvl w:val="0"/>
          <w:numId w:val="24"/>
        </w:numPr>
        <w:rPr>
          <w:rFonts w:eastAsia="Times New Roman" w:cstheme="minorHAnsi"/>
          <w:color w:val="000000"/>
          <w:sz w:val="22"/>
          <w:szCs w:val="22"/>
        </w:rPr>
      </w:pPr>
      <w:r w:rsidRPr="00537379">
        <w:rPr>
          <w:rFonts w:eastAsia="Times New Roman" w:cstheme="minorHAnsi"/>
          <w:b/>
          <w:bCs/>
          <w:color w:val="000000"/>
          <w:sz w:val="22"/>
          <w:szCs w:val="22"/>
        </w:rPr>
        <w:t>Week</w:t>
      </w:r>
      <w:r w:rsidRPr="00537379">
        <w:rPr>
          <w:rFonts w:eastAsia="Times New Roman" w:cstheme="minorHAnsi"/>
          <w:color w:val="000000"/>
          <w:sz w:val="22"/>
          <w:szCs w:val="22"/>
        </w:rPr>
        <w:t xml:space="preserve">: July 8-11 </w:t>
      </w:r>
    </w:p>
    <w:p w14:paraId="01861925" w14:textId="107F59D7" w:rsidR="007F7167" w:rsidRPr="00537379" w:rsidRDefault="007F7167" w:rsidP="00537379">
      <w:pPr>
        <w:pStyle w:val="ListParagraph"/>
        <w:numPr>
          <w:ilvl w:val="0"/>
          <w:numId w:val="24"/>
        </w:numPr>
        <w:rPr>
          <w:rFonts w:eastAsia="Times New Roman" w:cstheme="minorHAnsi"/>
          <w:color w:val="000000"/>
          <w:sz w:val="22"/>
          <w:szCs w:val="22"/>
        </w:rPr>
      </w:pPr>
      <w:r w:rsidRPr="00537379">
        <w:rPr>
          <w:rFonts w:eastAsia="Times New Roman" w:cstheme="minorHAnsi"/>
          <w:b/>
          <w:bCs/>
          <w:color w:val="000000"/>
          <w:sz w:val="22"/>
          <w:szCs w:val="22"/>
        </w:rPr>
        <w:t>Audience:</w:t>
      </w:r>
      <w:r w:rsidRPr="00537379">
        <w:rPr>
          <w:rFonts w:eastAsia="Times New Roman" w:cstheme="minorHAnsi"/>
          <w:color w:val="000000"/>
          <w:sz w:val="22"/>
          <w:szCs w:val="22"/>
        </w:rPr>
        <w:t> Incoming year 1 students</w:t>
      </w:r>
    </w:p>
    <w:p w14:paraId="5FB9ADB1" w14:textId="65508457" w:rsidR="00537379" w:rsidRPr="00537379" w:rsidRDefault="00537379" w:rsidP="00537379">
      <w:pPr>
        <w:pStyle w:val="ListParagraph"/>
        <w:numPr>
          <w:ilvl w:val="0"/>
          <w:numId w:val="24"/>
        </w:numPr>
        <w:rPr>
          <w:rFonts w:eastAsia="Times New Roman" w:cstheme="minorHAnsi"/>
          <w:b/>
          <w:bCs/>
          <w:color w:val="000000"/>
          <w:sz w:val="22"/>
          <w:szCs w:val="22"/>
        </w:rPr>
      </w:pPr>
      <w:r w:rsidRPr="00537379">
        <w:rPr>
          <w:rFonts w:eastAsia="Times New Roman" w:cstheme="minorHAnsi"/>
          <w:b/>
          <w:bCs/>
          <w:color w:val="000000"/>
          <w:sz w:val="22"/>
          <w:szCs w:val="22"/>
        </w:rPr>
        <w:t>Standards covering:</w:t>
      </w:r>
    </w:p>
    <w:p w14:paraId="21DFA337" w14:textId="5CE26B61" w:rsidR="00537379" w:rsidRPr="00537379" w:rsidRDefault="00537379" w:rsidP="00537379">
      <w:pPr>
        <w:pStyle w:val="ListParagraph"/>
        <w:numPr>
          <w:ilvl w:val="1"/>
          <w:numId w:val="24"/>
        </w:numPr>
        <w:rPr>
          <w:rFonts w:eastAsia="Times New Roman" w:cstheme="minorHAnsi"/>
          <w:color w:val="000000"/>
          <w:sz w:val="22"/>
          <w:szCs w:val="22"/>
        </w:rPr>
      </w:pPr>
      <w:r w:rsidRPr="00537379">
        <w:rPr>
          <w:rFonts w:eastAsia="Times New Roman" w:cstheme="minorHAnsi"/>
          <w:color w:val="000000"/>
          <w:sz w:val="22"/>
          <w:szCs w:val="22"/>
        </w:rPr>
        <w:t xml:space="preserve">VA.68.C.1. Cognition and reflection are required to appreciate, interpret, and create with artistic intention. (Talk about what are is/how do you know, what is the rubric or rules to good art, and how we can make art to show artistic intention.) </w:t>
      </w:r>
    </w:p>
    <w:p w14:paraId="639826AF" w14:textId="3AB635D1" w:rsidR="00537379" w:rsidRPr="00537379" w:rsidRDefault="00537379" w:rsidP="00537379">
      <w:pPr>
        <w:pStyle w:val="ListParagraph"/>
        <w:numPr>
          <w:ilvl w:val="1"/>
          <w:numId w:val="24"/>
        </w:numPr>
        <w:rPr>
          <w:rFonts w:eastAsia="Times New Roman" w:cstheme="minorHAnsi"/>
          <w:color w:val="000000"/>
          <w:sz w:val="22"/>
          <w:szCs w:val="22"/>
        </w:rPr>
      </w:pPr>
      <w:r w:rsidRPr="00537379">
        <w:rPr>
          <w:rFonts w:eastAsia="Times New Roman" w:cstheme="minorHAnsi"/>
          <w:color w:val="000000"/>
          <w:sz w:val="22"/>
          <w:szCs w:val="22"/>
        </w:rPr>
        <w:t>CA.68.C.3:  The processes of critiquing works of art lead to development of critical-thinking skills transferable to other contexts.  (Students will be introduced to the Elements of art and principles of design in talking about artwork.)</w:t>
      </w:r>
    </w:p>
    <w:p w14:paraId="28F18B29" w14:textId="0DEF9E7D" w:rsidR="00537379" w:rsidRDefault="00537379" w:rsidP="00537379">
      <w:pPr>
        <w:pStyle w:val="ListParagraph"/>
        <w:numPr>
          <w:ilvl w:val="1"/>
          <w:numId w:val="24"/>
        </w:numPr>
        <w:rPr>
          <w:rFonts w:eastAsia="Times New Roman" w:cstheme="minorHAnsi"/>
          <w:color w:val="000000"/>
          <w:sz w:val="22"/>
          <w:szCs w:val="22"/>
        </w:rPr>
      </w:pPr>
      <w:r w:rsidRPr="00537379">
        <w:rPr>
          <w:rFonts w:eastAsia="Times New Roman" w:cstheme="minorHAnsi"/>
          <w:color w:val="000000"/>
          <w:sz w:val="22"/>
          <w:szCs w:val="22"/>
        </w:rPr>
        <w:t xml:space="preserve">VA.68.S.2 and S.3:  Development of skills, techniques and through purposeful practice students learn to master skills.  (Students will learn different art techniques and will be able to explore these techniques through mini projects.  </w:t>
      </w:r>
    </w:p>
    <w:p w14:paraId="5E0C93BA" w14:textId="77777777" w:rsidR="00330812" w:rsidRPr="007F7167" w:rsidRDefault="00330812" w:rsidP="00330812">
      <w:pPr>
        <w:pStyle w:val="ListParagraph"/>
        <w:numPr>
          <w:ilvl w:val="1"/>
          <w:numId w:val="24"/>
        </w:numPr>
        <w:rPr>
          <w:rFonts w:eastAsia="Times New Roman" w:cstheme="minorHAnsi"/>
          <w:color w:val="000000"/>
          <w:sz w:val="22"/>
          <w:szCs w:val="22"/>
        </w:rPr>
      </w:pPr>
      <w:r w:rsidRPr="007F7167">
        <w:rPr>
          <w:rFonts w:eastAsia="Times New Roman" w:cstheme="minorHAnsi"/>
          <w:color w:val="000000"/>
          <w:sz w:val="22"/>
          <w:szCs w:val="22"/>
        </w:rPr>
        <w:t>DA.912.H.3.3:  Explain the importance or proper nutrition, injury prevention, and safe practices to optimal performance and the life-long health of a dancer.</w:t>
      </w:r>
    </w:p>
    <w:p w14:paraId="238C23A2" w14:textId="77777777" w:rsidR="00330812" w:rsidRPr="007F7167" w:rsidRDefault="00330812" w:rsidP="00330812">
      <w:pPr>
        <w:pStyle w:val="ListParagraph"/>
        <w:numPr>
          <w:ilvl w:val="1"/>
          <w:numId w:val="24"/>
        </w:numPr>
        <w:rPr>
          <w:rFonts w:eastAsia="Times New Roman" w:cstheme="minorHAnsi"/>
          <w:color w:val="000000"/>
          <w:sz w:val="22"/>
          <w:szCs w:val="22"/>
        </w:rPr>
      </w:pPr>
      <w:r w:rsidRPr="007F7167">
        <w:rPr>
          <w:rFonts w:eastAsia="Times New Roman" w:cstheme="minorHAnsi"/>
          <w:color w:val="000000"/>
          <w:sz w:val="22"/>
          <w:szCs w:val="22"/>
        </w:rPr>
        <w:t xml:space="preserve">DA.912.S.2.1. Sustain focused attention, respect, and discipline during class, rehearsal, and performance. </w:t>
      </w:r>
    </w:p>
    <w:p w14:paraId="523FC841" w14:textId="77777777" w:rsidR="00330812" w:rsidRPr="007F7167" w:rsidRDefault="00330812" w:rsidP="00330812">
      <w:pPr>
        <w:pStyle w:val="ListParagraph"/>
        <w:numPr>
          <w:ilvl w:val="1"/>
          <w:numId w:val="24"/>
        </w:numPr>
        <w:rPr>
          <w:rFonts w:cstheme="minorHAnsi"/>
          <w:sz w:val="22"/>
          <w:szCs w:val="22"/>
        </w:rPr>
      </w:pPr>
      <w:r w:rsidRPr="007F7167">
        <w:rPr>
          <w:rFonts w:cstheme="minorHAnsi"/>
          <w:sz w:val="22"/>
          <w:szCs w:val="22"/>
        </w:rPr>
        <w:t>DA.912.O.1.3 Dissect or assemble a step, pattern, or combination to show understanding of the movement, terminology, and progression.</w:t>
      </w:r>
    </w:p>
    <w:p w14:paraId="3C9FEB24" w14:textId="63848756" w:rsidR="00330812" w:rsidRPr="00330812" w:rsidRDefault="00330812" w:rsidP="00330812">
      <w:pPr>
        <w:pStyle w:val="ListParagraph"/>
        <w:numPr>
          <w:ilvl w:val="1"/>
          <w:numId w:val="24"/>
        </w:numPr>
        <w:rPr>
          <w:rFonts w:eastAsia="Times New Roman" w:cstheme="minorHAnsi"/>
          <w:color w:val="000000"/>
          <w:sz w:val="22"/>
          <w:szCs w:val="22"/>
        </w:rPr>
      </w:pPr>
      <w:r w:rsidRPr="007F7167">
        <w:rPr>
          <w:rFonts w:eastAsia="Times New Roman" w:cstheme="minorHAnsi"/>
          <w:color w:val="000000"/>
          <w:sz w:val="22"/>
          <w:szCs w:val="22"/>
        </w:rPr>
        <w:t>DA.912.S.2.4 Demonstrate retention of directions, corrections, and memorization of dance from previous rehearsals and classes.</w:t>
      </w:r>
    </w:p>
    <w:p w14:paraId="0B0352B6" w14:textId="24F5BE69" w:rsidR="00537379" w:rsidRPr="007F7167" w:rsidRDefault="00537379" w:rsidP="007F7167">
      <w:pPr>
        <w:pStyle w:val="ListParagraph"/>
        <w:numPr>
          <w:ilvl w:val="0"/>
          <w:numId w:val="24"/>
        </w:numPr>
        <w:rPr>
          <w:rFonts w:eastAsia="Times New Roman" w:cstheme="minorHAnsi"/>
          <w:color w:val="000000"/>
          <w:sz w:val="22"/>
          <w:szCs w:val="22"/>
        </w:rPr>
      </w:pPr>
      <w:r w:rsidRPr="00537379">
        <w:rPr>
          <w:rFonts w:eastAsia="Times New Roman" w:cstheme="minorHAnsi"/>
          <w:b/>
          <w:color w:val="212121"/>
          <w:sz w:val="22"/>
          <w:szCs w:val="22"/>
        </w:rPr>
        <w:t>Organization and Time Management Skills</w:t>
      </w:r>
      <w:r w:rsidRPr="00537379">
        <w:rPr>
          <w:rFonts w:eastAsia="Times New Roman" w:cstheme="minorHAnsi"/>
          <w:color w:val="212121"/>
          <w:sz w:val="22"/>
          <w:szCs w:val="22"/>
        </w:rPr>
        <w:t xml:space="preserve">:  </w:t>
      </w:r>
      <w:r w:rsidRPr="00537379">
        <w:rPr>
          <w:rFonts w:eastAsia="Times New Roman" w:cstheme="minorHAnsi"/>
          <w:color w:val="000000"/>
          <w:sz w:val="22"/>
          <w:szCs w:val="22"/>
        </w:rPr>
        <w:t>students will be introduced to a calendar/planner system in the arts in order to show the importance of this within the middle school years.  Students will participate in a daily drawing challenge and then will be able to reflect back on their week of art camp.</w:t>
      </w:r>
    </w:p>
    <w:p w14:paraId="2D2C4242" w14:textId="344D93ED" w:rsidR="00537379" w:rsidRPr="00537379" w:rsidRDefault="00537379" w:rsidP="00537379">
      <w:pPr>
        <w:pStyle w:val="ListParagraph"/>
        <w:numPr>
          <w:ilvl w:val="0"/>
          <w:numId w:val="24"/>
        </w:numPr>
        <w:rPr>
          <w:rFonts w:eastAsia="Times New Roman" w:cstheme="minorHAnsi"/>
          <w:color w:val="212121"/>
          <w:sz w:val="22"/>
          <w:szCs w:val="22"/>
        </w:rPr>
      </w:pPr>
      <w:r w:rsidRPr="00537379">
        <w:rPr>
          <w:rFonts w:eastAsia="Times New Roman" w:cstheme="minorHAnsi"/>
          <w:b/>
          <w:bCs/>
          <w:color w:val="000000"/>
          <w:sz w:val="22"/>
          <w:szCs w:val="22"/>
        </w:rPr>
        <w:t>Max students:</w:t>
      </w:r>
      <w:r w:rsidRPr="00537379">
        <w:rPr>
          <w:rFonts w:eastAsia="Times New Roman" w:cstheme="minorHAnsi"/>
          <w:color w:val="000000"/>
          <w:sz w:val="22"/>
          <w:szCs w:val="22"/>
        </w:rPr>
        <w:t> 50</w:t>
      </w:r>
    </w:p>
    <w:p w14:paraId="309B50C7" w14:textId="4ED6E07A" w:rsidR="00537379" w:rsidRPr="00537379" w:rsidRDefault="00537379" w:rsidP="00537379">
      <w:pPr>
        <w:pStyle w:val="ListParagraph"/>
        <w:numPr>
          <w:ilvl w:val="0"/>
          <w:numId w:val="24"/>
        </w:numPr>
        <w:rPr>
          <w:rFonts w:eastAsia="Times New Roman" w:cstheme="minorHAnsi"/>
          <w:color w:val="000000"/>
          <w:sz w:val="22"/>
          <w:szCs w:val="22"/>
        </w:rPr>
      </w:pPr>
      <w:r w:rsidRPr="00537379">
        <w:rPr>
          <w:rFonts w:eastAsia="Times New Roman" w:cstheme="minorHAnsi"/>
          <w:b/>
          <w:bCs/>
          <w:color w:val="000000"/>
          <w:sz w:val="22"/>
          <w:szCs w:val="22"/>
        </w:rPr>
        <w:t>Student Materials needed: </w:t>
      </w:r>
      <w:r w:rsidRPr="00537379">
        <w:rPr>
          <w:rFonts w:eastAsia="Times New Roman" w:cstheme="minorHAnsi"/>
          <w:color w:val="000000"/>
          <w:sz w:val="22"/>
          <w:szCs w:val="22"/>
        </w:rPr>
        <w:t>Small notebook (lined paper)</w:t>
      </w:r>
      <w:r w:rsidR="00330812">
        <w:rPr>
          <w:rFonts w:eastAsia="Times New Roman" w:cstheme="minorHAnsi"/>
          <w:color w:val="000000"/>
          <w:sz w:val="22"/>
          <w:szCs w:val="22"/>
        </w:rPr>
        <w:t>,</w:t>
      </w:r>
      <w:r w:rsidR="00330812" w:rsidRPr="00330812">
        <w:rPr>
          <w:rFonts w:eastAsia="Times New Roman" w:cstheme="minorHAnsi"/>
          <w:color w:val="000000"/>
          <w:sz w:val="22"/>
          <w:szCs w:val="22"/>
        </w:rPr>
        <w:t xml:space="preserve"> </w:t>
      </w:r>
      <w:r w:rsidR="00330812" w:rsidRPr="007F7167">
        <w:rPr>
          <w:rFonts w:eastAsia="Times New Roman" w:cstheme="minorHAnsi"/>
          <w:color w:val="000000"/>
          <w:sz w:val="22"/>
          <w:szCs w:val="22"/>
        </w:rPr>
        <w:t>Dress out clothes, Water Bottle, Small Towel, Socks and Sneakers, Yoga Mat (if available), and Jazz Shoes (if available).</w:t>
      </w:r>
    </w:p>
    <w:p w14:paraId="629BDEB0" w14:textId="77777777" w:rsidR="00537379" w:rsidRPr="007F7167" w:rsidRDefault="00537379" w:rsidP="00537379">
      <w:pPr>
        <w:rPr>
          <w:rFonts w:eastAsia="Times New Roman" w:cstheme="minorHAnsi"/>
          <w:color w:val="000000"/>
          <w:sz w:val="22"/>
          <w:szCs w:val="22"/>
        </w:rPr>
      </w:pPr>
      <w:r w:rsidRPr="007F7167">
        <w:rPr>
          <w:rFonts w:eastAsia="Times New Roman" w:cstheme="minorHAnsi"/>
          <w:color w:val="000000"/>
          <w:sz w:val="22"/>
          <w:szCs w:val="22"/>
        </w:rPr>
        <w:t> </w:t>
      </w:r>
    </w:p>
    <w:p w14:paraId="6EC848B3" w14:textId="77777777" w:rsidR="00537379" w:rsidRPr="007F7167" w:rsidRDefault="00537379" w:rsidP="00537379">
      <w:pPr>
        <w:rPr>
          <w:rFonts w:eastAsia="Times New Roman" w:cstheme="minorHAnsi"/>
          <w:color w:val="000000"/>
          <w:sz w:val="22"/>
          <w:szCs w:val="22"/>
        </w:rPr>
      </w:pPr>
      <w:r w:rsidRPr="007F7167">
        <w:rPr>
          <w:rFonts w:eastAsia="Times New Roman" w:cstheme="minorHAnsi"/>
          <w:color w:val="000000"/>
          <w:sz w:val="22"/>
          <w:szCs w:val="22"/>
        </w:rPr>
        <w:t> </w:t>
      </w:r>
    </w:p>
    <w:p w14:paraId="1499F58A" w14:textId="77777777" w:rsidR="00537379" w:rsidRDefault="00537379" w:rsidP="00537379"/>
    <w:p w14:paraId="00DF3018" w14:textId="77777777" w:rsidR="00D22DF3" w:rsidRPr="00CF0F49" w:rsidRDefault="00D22DF3" w:rsidP="00D91DC4">
      <w:pPr>
        <w:rPr>
          <w:rFonts w:cstheme="minorHAnsi"/>
          <w:b/>
          <w:sz w:val="22"/>
          <w:szCs w:val="22"/>
          <w:u w:val="single"/>
        </w:rPr>
      </w:pPr>
    </w:p>
    <w:sectPr w:rsidR="00D22DF3" w:rsidRPr="00CF0F49" w:rsidSect="00706E6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798"/>
    <w:multiLevelType w:val="hybridMultilevel"/>
    <w:tmpl w:val="8B18B73C"/>
    <w:lvl w:ilvl="0" w:tplc="E8DA7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19197F"/>
    <w:multiLevelType w:val="hybridMultilevel"/>
    <w:tmpl w:val="D1F4F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06C99"/>
    <w:multiLevelType w:val="multilevel"/>
    <w:tmpl w:val="0E5E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AC5CBE"/>
    <w:multiLevelType w:val="multilevel"/>
    <w:tmpl w:val="64F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830106"/>
    <w:multiLevelType w:val="multilevel"/>
    <w:tmpl w:val="D590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094375"/>
    <w:multiLevelType w:val="hybridMultilevel"/>
    <w:tmpl w:val="503474E4"/>
    <w:lvl w:ilvl="0" w:tplc="060C3562">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6" w15:restartNumberingAfterBreak="0">
    <w:nsid w:val="3745056A"/>
    <w:multiLevelType w:val="hybridMultilevel"/>
    <w:tmpl w:val="0C70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8040F"/>
    <w:multiLevelType w:val="multilevel"/>
    <w:tmpl w:val="A812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9E5170"/>
    <w:multiLevelType w:val="hybridMultilevel"/>
    <w:tmpl w:val="236659CA"/>
    <w:lvl w:ilvl="0" w:tplc="D8EECE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661A4B"/>
    <w:multiLevelType w:val="hybridMultilevel"/>
    <w:tmpl w:val="9DEE4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909B6"/>
    <w:multiLevelType w:val="hybridMultilevel"/>
    <w:tmpl w:val="30EE6950"/>
    <w:lvl w:ilvl="0" w:tplc="4EBC12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A179AF"/>
    <w:multiLevelType w:val="hybridMultilevel"/>
    <w:tmpl w:val="F612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544E0"/>
    <w:multiLevelType w:val="hybridMultilevel"/>
    <w:tmpl w:val="407A0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C0615"/>
    <w:multiLevelType w:val="multilevel"/>
    <w:tmpl w:val="E856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E12CDC"/>
    <w:multiLevelType w:val="multilevel"/>
    <w:tmpl w:val="82EE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133557"/>
    <w:multiLevelType w:val="multilevel"/>
    <w:tmpl w:val="28B2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5E300D"/>
    <w:multiLevelType w:val="hybridMultilevel"/>
    <w:tmpl w:val="833C27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AB1BC1"/>
    <w:multiLevelType w:val="hybridMultilevel"/>
    <w:tmpl w:val="CB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22A0D"/>
    <w:multiLevelType w:val="multilevel"/>
    <w:tmpl w:val="CB26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8F750B"/>
    <w:multiLevelType w:val="multilevel"/>
    <w:tmpl w:val="F9AE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0702A8"/>
    <w:multiLevelType w:val="hybridMultilevel"/>
    <w:tmpl w:val="18085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F7E1D"/>
    <w:multiLevelType w:val="hybridMultilevel"/>
    <w:tmpl w:val="354861B6"/>
    <w:lvl w:ilvl="0" w:tplc="B6EAD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E736EB"/>
    <w:multiLevelType w:val="hybridMultilevel"/>
    <w:tmpl w:val="1DB4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B0603"/>
    <w:multiLevelType w:val="hybridMultilevel"/>
    <w:tmpl w:val="C08E7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82681"/>
    <w:multiLevelType w:val="hybridMultilevel"/>
    <w:tmpl w:val="D87A8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9"/>
  </w:num>
  <w:num w:numId="4">
    <w:abstractNumId w:val="7"/>
  </w:num>
  <w:num w:numId="5">
    <w:abstractNumId w:val="15"/>
  </w:num>
  <w:num w:numId="6">
    <w:abstractNumId w:val="4"/>
  </w:num>
  <w:num w:numId="7">
    <w:abstractNumId w:val="18"/>
  </w:num>
  <w:num w:numId="8">
    <w:abstractNumId w:val="14"/>
  </w:num>
  <w:num w:numId="9">
    <w:abstractNumId w:val="3"/>
  </w:num>
  <w:num w:numId="10">
    <w:abstractNumId w:val="13"/>
  </w:num>
  <w:num w:numId="11">
    <w:abstractNumId w:val="21"/>
  </w:num>
  <w:num w:numId="12">
    <w:abstractNumId w:val="0"/>
  </w:num>
  <w:num w:numId="13">
    <w:abstractNumId w:val="9"/>
  </w:num>
  <w:num w:numId="14">
    <w:abstractNumId w:val="8"/>
  </w:num>
  <w:num w:numId="15">
    <w:abstractNumId w:val="10"/>
  </w:num>
  <w:num w:numId="16">
    <w:abstractNumId w:val="5"/>
  </w:num>
  <w:num w:numId="17">
    <w:abstractNumId w:val="1"/>
  </w:num>
  <w:num w:numId="18">
    <w:abstractNumId w:val="11"/>
  </w:num>
  <w:num w:numId="19">
    <w:abstractNumId w:val="24"/>
  </w:num>
  <w:num w:numId="20">
    <w:abstractNumId w:val="16"/>
  </w:num>
  <w:num w:numId="21">
    <w:abstractNumId w:val="12"/>
  </w:num>
  <w:num w:numId="22">
    <w:abstractNumId w:val="17"/>
  </w:num>
  <w:num w:numId="23">
    <w:abstractNumId w:val="2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0A"/>
    <w:rsid w:val="00086847"/>
    <w:rsid w:val="000F42AB"/>
    <w:rsid w:val="00322A5B"/>
    <w:rsid w:val="00330812"/>
    <w:rsid w:val="00524FC2"/>
    <w:rsid w:val="00537379"/>
    <w:rsid w:val="006A4AA6"/>
    <w:rsid w:val="00706E6E"/>
    <w:rsid w:val="007E5ACE"/>
    <w:rsid w:val="007F7167"/>
    <w:rsid w:val="0098130A"/>
    <w:rsid w:val="00CD26F2"/>
    <w:rsid w:val="00CF0F49"/>
    <w:rsid w:val="00D22DF3"/>
    <w:rsid w:val="00D91DC4"/>
    <w:rsid w:val="00D92752"/>
    <w:rsid w:val="00D94BD0"/>
    <w:rsid w:val="00EF1EE7"/>
    <w:rsid w:val="00F01270"/>
    <w:rsid w:val="6C8592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592657"/>
  <w15:chartTrackingRefBased/>
  <w15:docId w15:val="{1335A37A-27FB-224D-96EF-E35A674D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5ACE"/>
  </w:style>
  <w:style w:type="paragraph" w:styleId="ListParagraph">
    <w:name w:val="List Paragraph"/>
    <w:basedOn w:val="Normal"/>
    <w:uiPriority w:val="34"/>
    <w:qFormat/>
    <w:rsid w:val="007E5ACE"/>
    <w:pPr>
      <w:ind w:left="720"/>
      <w:contextualSpacing/>
    </w:pPr>
  </w:style>
  <w:style w:type="paragraph" w:styleId="NormalWeb">
    <w:name w:val="Normal (Web)"/>
    <w:basedOn w:val="Normal"/>
    <w:uiPriority w:val="99"/>
    <w:semiHidden/>
    <w:unhideWhenUsed/>
    <w:rsid w:val="00D22D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20">
      <w:bodyDiv w:val="1"/>
      <w:marLeft w:val="0"/>
      <w:marRight w:val="0"/>
      <w:marTop w:val="0"/>
      <w:marBottom w:val="0"/>
      <w:divBdr>
        <w:top w:val="none" w:sz="0" w:space="0" w:color="auto"/>
        <w:left w:val="none" w:sz="0" w:space="0" w:color="auto"/>
        <w:bottom w:val="none" w:sz="0" w:space="0" w:color="auto"/>
        <w:right w:val="none" w:sz="0" w:space="0" w:color="auto"/>
      </w:divBdr>
    </w:div>
    <w:div w:id="387655021">
      <w:bodyDiv w:val="1"/>
      <w:marLeft w:val="0"/>
      <w:marRight w:val="0"/>
      <w:marTop w:val="0"/>
      <w:marBottom w:val="0"/>
      <w:divBdr>
        <w:top w:val="none" w:sz="0" w:space="0" w:color="auto"/>
        <w:left w:val="none" w:sz="0" w:space="0" w:color="auto"/>
        <w:bottom w:val="none" w:sz="0" w:space="0" w:color="auto"/>
        <w:right w:val="none" w:sz="0" w:space="0" w:color="auto"/>
      </w:divBdr>
    </w:div>
    <w:div w:id="1754350402">
      <w:bodyDiv w:val="1"/>
      <w:marLeft w:val="0"/>
      <w:marRight w:val="0"/>
      <w:marTop w:val="0"/>
      <w:marBottom w:val="0"/>
      <w:divBdr>
        <w:top w:val="none" w:sz="0" w:space="0" w:color="auto"/>
        <w:left w:val="none" w:sz="0" w:space="0" w:color="auto"/>
        <w:bottom w:val="none" w:sz="0" w:space="0" w:color="auto"/>
        <w:right w:val="none" w:sz="0" w:space="0" w:color="auto"/>
      </w:divBdr>
    </w:div>
    <w:div w:id="1824739989">
      <w:bodyDiv w:val="1"/>
      <w:marLeft w:val="0"/>
      <w:marRight w:val="0"/>
      <w:marTop w:val="0"/>
      <w:marBottom w:val="0"/>
      <w:divBdr>
        <w:top w:val="none" w:sz="0" w:space="0" w:color="auto"/>
        <w:left w:val="none" w:sz="0" w:space="0" w:color="auto"/>
        <w:bottom w:val="none" w:sz="0" w:space="0" w:color="auto"/>
        <w:right w:val="none" w:sz="0" w:space="0" w:color="auto"/>
      </w:divBdr>
    </w:div>
    <w:div w:id="20021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1E39B150854A4A994291F24CA82B77" ma:contentTypeVersion="12" ma:contentTypeDescription="Create a new document." ma:contentTypeScope="" ma:versionID="c89e66200833640b8a71442a22aa1c2f">
  <xsd:schema xmlns:xsd="http://www.w3.org/2001/XMLSchema" xmlns:xs="http://www.w3.org/2001/XMLSchema" xmlns:p="http://schemas.microsoft.com/office/2006/metadata/properties" xmlns:ns1="http://schemas.microsoft.com/sharepoint/v3" xmlns:ns2="86df6c5c-0551-447c-b6dd-6005f5470e1c" xmlns:ns3="beca2a98-d6a3-4776-bf6e-5651e1f5be1a" targetNamespace="http://schemas.microsoft.com/office/2006/metadata/properties" ma:root="true" ma:fieldsID="669f7ab38ead3b6a33d3190c40940865" ns1:_="" ns2:_="" ns3:_="">
    <xsd:import namespace="http://schemas.microsoft.com/sharepoint/v3"/>
    <xsd:import namespace="86df6c5c-0551-447c-b6dd-6005f5470e1c"/>
    <xsd:import namespace="beca2a98-d6a3-4776-bf6e-5651e1f5be1a"/>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f6c5c-0551-447c-b6dd-6005f5470e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a2a98-d6a3-4776-bf6e-5651e1f5be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896CF-7886-455C-82BB-158B2A2843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246B46-25F8-4618-B201-358C24610B3A}">
  <ds:schemaRefs>
    <ds:schemaRef ds:uri="http://schemas.microsoft.com/sharepoint/v3/contenttype/forms"/>
  </ds:schemaRefs>
</ds:datastoreItem>
</file>

<file path=customXml/itemProps3.xml><?xml version="1.0" encoding="utf-8"?>
<ds:datastoreItem xmlns:ds="http://schemas.openxmlformats.org/officeDocument/2006/customXml" ds:itemID="{1DD20ED6-CA6F-4D3D-B555-ECB4CE9B1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df6c5c-0551-447c-b6dd-6005f5470e1c"/>
    <ds:schemaRef ds:uri="beca2a98-d6a3-4776-bf6e-5651e1f5b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Jean Cardinale</dc:creator>
  <cp:keywords/>
  <dc:description/>
  <cp:lastModifiedBy>Melissa A. Dunn</cp:lastModifiedBy>
  <cp:revision>2</cp:revision>
  <cp:lastPrinted>2019-04-18T11:55:00Z</cp:lastPrinted>
  <dcterms:created xsi:type="dcterms:W3CDTF">2019-04-23T19:24:00Z</dcterms:created>
  <dcterms:modified xsi:type="dcterms:W3CDTF">2019-04-23T19:24:00Z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0x010100E81E39B150854A4A994291F24CA82B77</vt:lpwstr>
  </property>
  <property fmtid="{D5CDD505-2E9C-101B-9397-08002B2CF9AE}" pid="3" name="AuthorIds_UIVersion_1024">
    <vt:lpwstr>21</vt:lpwstr>
  </property>
</Properties>
</file>